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8509E9" w14:textId="77F07D8A" w:rsidR="00695D72" w:rsidRDefault="004D1F4E">
      <w:pPr>
        <w:pStyle w:val="TOC1"/>
        <w:tabs>
          <w:tab w:val="right" w:leader="dot" w:pos="9016"/>
        </w:tabs>
        <w:rPr>
          <w:rFonts w:eastAsiaTheme="minorEastAsia"/>
          <w:noProof/>
          <w:lang w:eastAsia="en-GB"/>
        </w:rPr>
      </w:pPr>
      <w:r>
        <w:rPr>
          <w:b/>
          <w:bCs/>
        </w:rPr>
        <w:fldChar w:fldCharType="begin"/>
      </w:r>
      <w:r>
        <w:rPr>
          <w:b/>
          <w:bCs/>
        </w:rPr>
        <w:instrText xml:space="preserve"> TOC \o "1-3" \h \z \u </w:instrText>
      </w:r>
      <w:r>
        <w:rPr>
          <w:b/>
          <w:bCs/>
        </w:rPr>
        <w:fldChar w:fldCharType="separate"/>
      </w:r>
      <w:hyperlink w:anchor="_Toc141791405" w:history="1">
        <w:r w:rsidR="00695D72" w:rsidRPr="00C42787">
          <w:rPr>
            <w:rStyle w:val="Hyperlink"/>
            <w:noProof/>
          </w:rPr>
          <w:t>A Fairie Tale</w:t>
        </w:r>
        <w:r w:rsidR="00695D72">
          <w:rPr>
            <w:noProof/>
            <w:webHidden/>
          </w:rPr>
          <w:tab/>
        </w:r>
        <w:r w:rsidR="00695D72">
          <w:rPr>
            <w:noProof/>
            <w:webHidden/>
          </w:rPr>
          <w:fldChar w:fldCharType="begin"/>
        </w:r>
        <w:r w:rsidR="00695D72">
          <w:rPr>
            <w:noProof/>
            <w:webHidden/>
          </w:rPr>
          <w:instrText xml:space="preserve"> PAGEREF _Toc141791405 \h </w:instrText>
        </w:r>
        <w:r w:rsidR="00695D72">
          <w:rPr>
            <w:noProof/>
            <w:webHidden/>
          </w:rPr>
        </w:r>
        <w:r w:rsidR="00695D72">
          <w:rPr>
            <w:noProof/>
            <w:webHidden/>
          </w:rPr>
          <w:fldChar w:fldCharType="separate"/>
        </w:r>
        <w:r w:rsidR="00695D72">
          <w:rPr>
            <w:noProof/>
            <w:webHidden/>
          </w:rPr>
          <w:t>2</w:t>
        </w:r>
        <w:r w:rsidR="00695D72">
          <w:rPr>
            <w:noProof/>
            <w:webHidden/>
          </w:rPr>
          <w:fldChar w:fldCharType="end"/>
        </w:r>
      </w:hyperlink>
    </w:p>
    <w:p w14:paraId="3DDA04B0" w14:textId="3877C68E" w:rsidR="00695D72" w:rsidRDefault="00000000">
      <w:pPr>
        <w:pStyle w:val="TOC1"/>
        <w:tabs>
          <w:tab w:val="right" w:leader="dot" w:pos="9016"/>
        </w:tabs>
        <w:rPr>
          <w:rFonts w:eastAsiaTheme="minorEastAsia"/>
          <w:noProof/>
          <w:lang w:eastAsia="en-GB"/>
        </w:rPr>
      </w:pPr>
      <w:hyperlink w:anchor="_Toc141791406" w:history="1">
        <w:r w:rsidR="00695D72" w:rsidRPr="00C42787">
          <w:rPr>
            <w:rStyle w:val="Hyperlink"/>
            <w:noProof/>
          </w:rPr>
          <w:t>A Shetland Folktale</w:t>
        </w:r>
        <w:r w:rsidR="00695D72">
          <w:rPr>
            <w:noProof/>
            <w:webHidden/>
          </w:rPr>
          <w:tab/>
        </w:r>
        <w:r w:rsidR="00695D72">
          <w:rPr>
            <w:noProof/>
            <w:webHidden/>
          </w:rPr>
          <w:fldChar w:fldCharType="begin"/>
        </w:r>
        <w:r w:rsidR="00695D72">
          <w:rPr>
            <w:noProof/>
            <w:webHidden/>
          </w:rPr>
          <w:instrText xml:space="preserve"> PAGEREF _Toc141791406 \h </w:instrText>
        </w:r>
        <w:r w:rsidR="00695D72">
          <w:rPr>
            <w:noProof/>
            <w:webHidden/>
          </w:rPr>
        </w:r>
        <w:r w:rsidR="00695D72">
          <w:rPr>
            <w:noProof/>
            <w:webHidden/>
          </w:rPr>
          <w:fldChar w:fldCharType="separate"/>
        </w:r>
        <w:r w:rsidR="00695D72">
          <w:rPr>
            <w:noProof/>
            <w:webHidden/>
          </w:rPr>
          <w:t>3</w:t>
        </w:r>
        <w:r w:rsidR="00695D72">
          <w:rPr>
            <w:noProof/>
            <w:webHidden/>
          </w:rPr>
          <w:fldChar w:fldCharType="end"/>
        </w:r>
      </w:hyperlink>
    </w:p>
    <w:p w14:paraId="6FF2B3FE" w14:textId="56D82BD2" w:rsidR="00695D72" w:rsidRDefault="00000000">
      <w:pPr>
        <w:pStyle w:val="TOC1"/>
        <w:tabs>
          <w:tab w:val="right" w:leader="dot" w:pos="9016"/>
        </w:tabs>
        <w:rPr>
          <w:rFonts w:eastAsiaTheme="minorEastAsia"/>
          <w:noProof/>
          <w:lang w:eastAsia="en-GB"/>
        </w:rPr>
      </w:pPr>
      <w:hyperlink w:anchor="_Toc141791407" w:history="1">
        <w:r w:rsidR="00695D72" w:rsidRPr="00C42787">
          <w:rPr>
            <w:rStyle w:val="Hyperlink"/>
            <w:noProof/>
          </w:rPr>
          <w:t>Bear with Me</w:t>
        </w:r>
        <w:r w:rsidR="00695D72">
          <w:rPr>
            <w:noProof/>
            <w:webHidden/>
          </w:rPr>
          <w:tab/>
        </w:r>
        <w:r w:rsidR="00695D72">
          <w:rPr>
            <w:noProof/>
            <w:webHidden/>
          </w:rPr>
          <w:fldChar w:fldCharType="begin"/>
        </w:r>
        <w:r w:rsidR="00695D72">
          <w:rPr>
            <w:noProof/>
            <w:webHidden/>
          </w:rPr>
          <w:instrText xml:space="preserve"> PAGEREF _Toc141791407 \h </w:instrText>
        </w:r>
        <w:r w:rsidR="00695D72">
          <w:rPr>
            <w:noProof/>
            <w:webHidden/>
          </w:rPr>
        </w:r>
        <w:r w:rsidR="00695D72">
          <w:rPr>
            <w:noProof/>
            <w:webHidden/>
          </w:rPr>
          <w:fldChar w:fldCharType="separate"/>
        </w:r>
        <w:r w:rsidR="00695D72">
          <w:rPr>
            <w:noProof/>
            <w:webHidden/>
          </w:rPr>
          <w:t>4</w:t>
        </w:r>
        <w:r w:rsidR="00695D72">
          <w:rPr>
            <w:noProof/>
            <w:webHidden/>
          </w:rPr>
          <w:fldChar w:fldCharType="end"/>
        </w:r>
      </w:hyperlink>
    </w:p>
    <w:p w14:paraId="4CF0123B" w14:textId="0AEF1EEC" w:rsidR="00695D72" w:rsidRDefault="00000000">
      <w:pPr>
        <w:pStyle w:val="TOC1"/>
        <w:tabs>
          <w:tab w:val="right" w:leader="dot" w:pos="9016"/>
        </w:tabs>
        <w:rPr>
          <w:rFonts w:eastAsiaTheme="minorEastAsia"/>
          <w:noProof/>
          <w:lang w:eastAsia="en-GB"/>
        </w:rPr>
      </w:pPr>
      <w:hyperlink w:anchor="_Toc141791408" w:history="1">
        <w:r w:rsidR="00695D72" w:rsidRPr="00C42787">
          <w:rPr>
            <w:rStyle w:val="Hyperlink"/>
            <w:noProof/>
          </w:rPr>
          <w:t>The Hearth</w:t>
        </w:r>
        <w:r w:rsidR="00695D72">
          <w:rPr>
            <w:noProof/>
            <w:webHidden/>
          </w:rPr>
          <w:tab/>
        </w:r>
        <w:r w:rsidR="00695D72">
          <w:rPr>
            <w:noProof/>
            <w:webHidden/>
          </w:rPr>
          <w:fldChar w:fldCharType="begin"/>
        </w:r>
        <w:r w:rsidR="00695D72">
          <w:rPr>
            <w:noProof/>
            <w:webHidden/>
          </w:rPr>
          <w:instrText xml:space="preserve"> PAGEREF _Toc141791408 \h </w:instrText>
        </w:r>
        <w:r w:rsidR="00695D72">
          <w:rPr>
            <w:noProof/>
            <w:webHidden/>
          </w:rPr>
        </w:r>
        <w:r w:rsidR="00695D72">
          <w:rPr>
            <w:noProof/>
            <w:webHidden/>
          </w:rPr>
          <w:fldChar w:fldCharType="separate"/>
        </w:r>
        <w:r w:rsidR="00695D72">
          <w:rPr>
            <w:noProof/>
            <w:webHidden/>
          </w:rPr>
          <w:t>5</w:t>
        </w:r>
        <w:r w:rsidR="00695D72">
          <w:rPr>
            <w:noProof/>
            <w:webHidden/>
          </w:rPr>
          <w:fldChar w:fldCharType="end"/>
        </w:r>
      </w:hyperlink>
    </w:p>
    <w:p w14:paraId="30F83E1F" w14:textId="1B9EDF0E" w:rsidR="00695D72" w:rsidRDefault="00000000">
      <w:pPr>
        <w:pStyle w:val="TOC1"/>
        <w:tabs>
          <w:tab w:val="right" w:leader="dot" w:pos="9016"/>
        </w:tabs>
        <w:rPr>
          <w:rFonts w:eastAsiaTheme="minorEastAsia"/>
          <w:noProof/>
          <w:lang w:eastAsia="en-GB"/>
        </w:rPr>
      </w:pPr>
      <w:hyperlink w:anchor="_Toc141791409" w:history="1">
        <w:r w:rsidR="00695D72" w:rsidRPr="00C42787">
          <w:rPr>
            <w:rStyle w:val="Hyperlink"/>
            <w:noProof/>
          </w:rPr>
          <w:t>Hear Us and Hasten</w:t>
        </w:r>
        <w:r w:rsidR="00695D72">
          <w:rPr>
            <w:noProof/>
            <w:webHidden/>
          </w:rPr>
          <w:tab/>
        </w:r>
        <w:r w:rsidR="00695D72">
          <w:rPr>
            <w:noProof/>
            <w:webHidden/>
          </w:rPr>
          <w:fldChar w:fldCharType="begin"/>
        </w:r>
        <w:r w:rsidR="00695D72">
          <w:rPr>
            <w:noProof/>
            <w:webHidden/>
          </w:rPr>
          <w:instrText xml:space="preserve"> PAGEREF _Toc141791409 \h </w:instrText>
        </w:r>
        <w:r w:rsidR="00695D72">
          <w:rPr>
            <w:noProof/>
            <w:webHidden/>
          </w:rPr>
        </w:r>
        <w:r w:rsidR="00695D72">
          <w:rPr>
            <w:noProof/>
            <w:webHidden/>
          </w:rPr>
          <w:fldChar w:fldCharType="separate"/>
        </w:r>
        <w:r w:rsidR="00695D72">
          <w:rPr>
            <w:noProof/>
            <w:webHidden/>
          </w:rPr>
          <w:t>6</w:t>
        </w:r>
        <w:r w:rsidR="00695D72">
          <w:rPr>
            <w:noProof/>
            <w:webHidden/>
          </w:rPr>
          <w:fldChar w:fldCharType="end"/>
        </w:r>
      </w:hyperlink>
    </w:p>
    <w:p w14:paraId="3E73F930" w14:textId="252945CD" w:rsidR="00695D72" w:rsidRDefault="00000000">
      <w:pPr>
        <w:pStyle w:val="TOC1"/>
        <w:tabs>
          <w:tab w:val="right" w:leader="dot" w:pos="9016"/>
        </w:tabs>
        <w:rPr>
          <w:rFonts w:eastAsiaTheme="minorEastAsia"/>
          <w:noProof/>
          <w:lang w:eastAsia="en-GB"/>
        </w:rPr>
      </w:pPr>
      <w:hyperlink w:anchor="_Toc141791410" w:history="1">
        <w:r w:rsidR="00695D72" w:rsidRPr="00C42787">
          <w:rPr>
            <w:rStyle w:val="Hyperlink"/>
            <w:noProof/>
          </w:rPr>
          <w:t>I Hope Your Flowers Bloom</w:t>
        </w:r>
        <w:r w:rsidR="00695D72">
          <w:rPr>
            <w:noProof/>
            <w:webHidden/>
          </w:rPr>
          <w:tab/>
        </w:r>
        <w:r w:rsidR="00695D72">
          <w:rPr>
            <w:noProof/>
            <w:webHidden/>
          </w:rPr>
          <w:fldChar w:fldCharType="begin"/>
        </w:r>
        <w:r w:rsidR="00695D72">
          <w:rPr>
            <w:noProof/>
            <w:webHidden/>
          </w:rPr>
          <w:instrText xml:space="preserve"> PAGEREF _Toc141791410 \h </w:instrText>
        </w:r>
        <w:r w:rsidR="00695D72">
          <w:rPr>
            <w:noProof/>
            <w:webHidden/>
          </w:rPr>
        </w:r>
        <w:r w:rsidR="00695D72">
          <w:rPr>
            <w:noProof/>
            <w:webHidden/>
          </w:rPr>
          <w:fldChar w:fldCharType="separate"/>
        </w:r>
        <w:r w:rsidR="00695D72">
          <w:rPr>
            <w:noProof/>
            <w:webHidden/>
          </w:rPr>
          <w:t>7</w:t>
        </w:r>
        <w:r w:rsidR="00695D72">
          <w:rPr>
            <w:noProof/>
            <w:webHidden/>
          </w:rPr>
          <w:fldChar w:fldCharType="end"/>
        </w:r>
      </w:hyperlink>
    </w:p>
    <w:p w14:paraId="022B7CAF" w14:textId="4FA325EB" w:rsidR="00695D72" w:rsidRDefault="00000000">
      <w:pPr>
        <w:pStyle w:val="TOC1"/>
        <w:tabs>
          <w:tab w:val="right" w:leader="dot" w:pos="9016"/>
        </w:tabs>
        <w:rPr>
          <w:rFonts w:eastAsiaTheme="minorEastAsia"/>
          <w:noProof/>
          <w:lang w:eastAsia="en-GB"/>
        </w:rPr>
      </w:pPr>
      <w:hyperlink w:anchor="_Toc141791411" w:history="1">
        <w:r w:rsidR="00695D72" w:rsidRPr="00C42787">
          <w:rPr>
            <w:rStyle w:val="Hyperlink"/>
            <w:noProof/>
          </w:rPr>
          <w:t>Land Under Wave</w:t>
        </w:r>
        <w:r w:rsidR="00695D72">
          <w:rPr>
            <w:noProof/>
            <w:webHidden/>
          </w:rPr>
          <w:tab/>
        </w:r>
        <w:r w:rsidR="00695D72">
          <w:rPr>
            <w:noProof/>
            <w:webHidden/>
          </w:rPr>
          <w:fldChar w:fldCharType="begin"/>
        </w:r>
        <w:r w:rsidR="00695D72">
          <w:rPr>
            <w:noProof/>
            <w:webHidden/>
          </w:rPr>
          <w:instrText xml:space="preserve"> PAGEREF _Toc141791411 \h </w:instrText>
        </w:r>
        <w:r w:rsidR="00695D72">
          <w:rPr>
            <w:noProof/>
            <w:webHidden/>
          </w:rPr>
        </w:r>
        <w:r w:rsidR="00695D72">
          <w:rPr>
            <w:noProof/>
            <w:webHidden/>
          </w:rPr>
          <w:fldChar w:fldCharType="separate"/>
        </w:r>
        <w:r w:rsidR="00695D72">
          <w:rPr>
            <w:noProof/>
            <w:webHidden/>
          </w:rPr>
          <w:t>8</w:t>
        </w:r>
        <w:r w:rsidR="00695D72">
          <w:rPr>
            <w:noProof/>
            <w:webHidden/>
          </w:rPr>
          <w:fldChar w:fldCharType="end"/>
        </w:r>
      </w:hyperlink>
    </w:p>
    <w:p w14:paraId="595AFBAC" w14:textId="1C0BFE7D" w:rsidR="00695D72" w:rsidRDefault="00000000">
      <w:pPr>
        <w:pStyle w:val="TOC1"/>
        <w:tabs>
          <w:tab w:val="right" w:leader="dot" w:pos="9016"/>
        </w:tabs>
        <w:rPr>
          <w:rFonts w:eastAsiaTheme="minorEastAsia"/>
          <w:noProof/>
          <w:lang w:eastAsia="en-GB"/>
        </w:rPr>
      </w:pPr>
      <w:hyperlink w:anchor="_Toc141791412" w:history="1">
        <w:r w:rsidR="00695D72" w:rsidRPr="00C42787">
          <w:rPr>
            <w:rStyle w:val="Hyperlink"/>
            <w:noProof/>
          </w:rPr>
          <w:t>The Mariner’s Song</w:t>
        </w:r>
        <w:r w:rsidR="00695D72">
          <w:rPr>
            <w:noProof/>
            <w:webHidden/>
          </w:rPr>
          <w:tab/>
        </w:r>
        <w:r w:rsidR="00695D72">
          <w:rPr>
            <w:noProof/>
            <w:webHidden/>
          </w:rPr>
          <w:fldChar w:fldCharType="begin"/>
        </w:r>
        <w:r w:rsidR="00695D72">
          <w:rPr>
            <w:noProof/>
            <w:webHidden/>
          </w:rPr>
          <w:instrText xml:space="preserve"> PAGEREF _Toc141791412 \h </w:instrText>
        </w:r>
        <w:r w:rsidR="00695D72">
          <w:rPr>
            <w:noProof/>
            <w:webHidden/>
          </w:rPr>
        </w:r>
        <w:r w:rsidR="00695D72">
          <w:rPr>
            <w:noProof/>
            <w:webHidden/>
          </w:rPr>
          <w:fldChar w:fldCharType="separate"/>
        </w:r>
        <w:r w:rsidR="00695D72">
          <w:rPr>
            <w:noProof/>
            <w:webHidden/>
          </w:rPr>
          <w:t>9</w:t>
        </w:r>
        <w:r w:rsidR="00695D72">
          <w:rPr>
            <w:noProof/>
            <w:webHidden/>
          </w:rPr>
          <w:fldChar w:fldCharType="end"/>
        </w:r>
      </w:hyperlink>
    </w:p>
    <w:p w14:paraId="1275D4E0" w14:textId="16103114" w:rsidR="00695D72" w:rsidRDefault="00000000">
      <w:pPr>
        <w:pStyle w:val="TOC1"/>
        <w:tabs>
          <w:tab w:val="right" w:leader="dot" w:pos="9016"/>
        </w:tabs>
        <w:rPr>
          <w:rFonts w:eastAsiaTheme="minorEastAsia"/>
          <w:noProof/>
          <w:lang w:eastAsia="en-GB"/>
        </w:rPr>
      </w:pPr>
      <w:hyperlink w:anchor="_Toc141791413" w:history="1">
        <w:r w:rsidR="00695D72" w:rsidRPr="00C42787">
          <w:rPr>
            <w:rStyle w:val="Hyperlink"/>
            <w:noProof/>
          </w:rPr>
          <w:t>Me, Myself and Mary (Queen of Scots)</w:t>
        </w:r>
        <w:r w:rsidR="00695D72">
          <w:rPr>
            <w:noProof/>
            <w:webHidden/>
          </w:rPr>
          <w:tab/>
        </w:r>
        <w:r w:rsidR="00695D72">
          <w:rPr>
            <w:noProof/>
            <w:webHidden/>
          </w:rPr>
          <w:fldChar w:fldCharType="begin"/>
        </w:r>
        <w:r w:rsidR="00695D72">
          <w:rPr>
            <w:noProof/>
            <w:webHidden/>
          </w:rPr>
          <w:instrText xml:space="preserve"> PAGEREF _Toc141791413 \h </w:instrText>
        </w:r>
        <w:r w:rsidR="00695D72">
          <w:rPr>
            <w:noProof/>
            <w:webHidden/>
          </w:rPr>
        </w:r>
        <w:r w:rsidR="00695D72">
          <w:rPr>
            <w:noProof/>
            <w:webHidden/>
          </w:rPr>
          <w:fldChar w:fldCharType="separate"/>
        </w:r>
        <w:r w:rsidR="00695D72">
          <w:rPr>
            <w:noProof/>
            <w:webHidden/>
          </w:rPr>
          <w:t>10</w:t>
        </w:r>
        <w:r w:rsidR="00695D72">
          <w:rPr>
            <w:noProof/>
            <w:webHidden/>
          </w:rPr>
          <w:fldChar w:fldCharType="end"/>
        </w:r>
      </w:hyperlink>
    </w:p>
    <w:p w14:paraId="4D744242" w14:textId="078C9D27" w:rsidR="00695D72" w:rsidRDefault="00000000">
      <w:pPr>
        <w:pStyle w:val="TOC1"/>
        <w:tabs>
          <w:tab w:val="right" w:leader="dot" w:pos="9016"/>
        </w:tabs>
        <w:rPr>
          <w:rFonts w:eastAsiaTheme="minorEastAsia"/>
          <w:noProof/>
          <w:lang w:eastAsia="en-GB"/>
        </w:rPr>
      </w:pPr>
      <w:hyperlink w:anchor="_Toc141791414" w:history="1">
        <w:r w:rsidR="00695D72" w:rsidRPr="00C42787">
          <w:rPr>
            <w:rStyle w:val="Hyperlink"/>
            <w:noProof/>
          </w:rPr>
          <w:t>No One Is Coming</w:t>
        </w:r>
        <w:r w:rsidR="00695D72">
          <w:rPr>
            <w:noProof/>
            <w:webHidden/>
          </w:rPr>
          <w:tab/>
        </w:r>
        <w:r w:rsidR="00695D72">
          <w:rPr>
            <w:noProof/>
            <w:webHidden/>
          </w:rPr>
          <w:fldChar w:fldCharType="begin"/>
        </w:r>
        <w:r w:rsidR="00695D72">
          <w:rPr>
            <w:noProof/>
            <w:webHidden/>
          </w:rPr>
          <w:instrText xml:space="preserve"> PAGEREF _Toc141791414 \h </w:instrText>
        </w:r>
        <w:r w:rsidR="00695D72">
          <w:rPr>
            <w:noProof/>
            <w:webHidden/>
          </w:rPr>
        </w:r>
        <w:r w:rsidR="00695D72">
          <w:rPr>
            <w:noProof/>
            <w:webHidden/>
          </w:rPr>
          <w:fldChar w:fldCharType="separate"/>
        </w:r>
        <w:r w:rsidR="00695D72">
          <w:rPr>
            <w:noProof/>
            <w:webHidden/>
          </w:rPr>
          <w:t>10</w:t>
        </w:r>
        <w:r w:rsidR="00695D72">
          <w:rPr>
            <w:noProof/>
            <w:webHidden/>
          </w:rPr>
          <w:fldChar w:fldCharType="end"/>
        </w:r>
      </w:hyperlink>
    </w:p>
    <w:p w14:paraId="001EB041" w14:textId="1A88A02C" w:rsidR="00695D72" w:rsidRDefault="00000000">
      <w:pPr>
        <w:pStyle w:val="TOC1"/>
        <w:tabs>
          <w:tab w:val="right" w:leader="dot" w:pos="9016"/>
        </w:tabs>
        <w:rPr>
          <w:rFonts w:eastAsiaTheme="minorEastAsia"/>
          <w:noProof/>
          <w:lang w:eastAsia="en-GB"/>
        </w:rPr>
      </w:pPr>
      <w:hyperlink w:anchor="_Toc141791415" w:history="1">
        <w:r w:rsidR="00695D72" w:rsidRPr="00C42787">
          <w:rPr>
            <w:rStyle w:val="Hyperlink"/>
            <w:noProof/>
          </w:rPr>
          <w:t>The Rotting Hart</w:t>
        </w:r>
        <w:r w:rsidR="00695D72">
          <w:rPr>
            <w:noProof/>
            <w:webHidden/>
          </w:rPr>
          <w:tab/>
        </w:r>
        <w:r w:rsidR="00695D72">
          <w:rPr>
            <w:noProof/>
            <w:webHidden/>
          </w:rPr>
          <w:fldChar w:fldCharType="begin"/>
        </w:r>
        <w:r w:rsidR="00695D72">
          <w:rPr>
            <w:noProof/>
            <w:webHidden/>
          </w:rPr>
          <w:instrText xml:space="preserve"> PAGEREF _Toc141791415 \h </w:instrText>
        </w:r>
        <w:r w:rsidR="00695D72">
          <w:rPr>
            <w:noProof/>
            <w:webHidden/>
          </w:rPr>
        </w:r>
        <w:r w:rsidR="00695D72">
          <w:rPr>
            <w:noProof/>
            <w:webHidden/>
          </w:rPr>
          <w:fldChar w:fldCharType="separate"/>
        </w:r>
        <w:r w:rsidR="00695D72">
          <w:rPr>
            <w:noProof/>
            <w:webHidden/>
          </w:rPr>
          <w:t>11</w:t>
        </w:r>
        <w:r w:rsidR="00695D72">
          <w:rPr>
            <w:noProof/>
            <w:webHidden/>
          </w:rPr>
          <w:fldChar w:fldCharType="end"/>
        </w:r>
      </w:hyperlink>
    </w:p>
    <w:p w14:paraId="345C4BA9" w14:textId="3CCC1D26" w:rsidR="00695D72" w:rsidRDefault="00000000">
      <w:pPr>
        <w:pStyle w:val="TOC1"/>
        <w:tabs>
          <w:tab w:val="right" w:leader="dot" w:pos="9016"/>
        </w:tabs>
        <w:rPr>
          <w:rFonts w:eastAsiaTheme="minorEastAsia"/>
          <w:noProof/>
          <w:lang w:eastAsia="en-GB"/>
        </w:rPr>
      </w:pPr>
      <w:hyperlink w:anchor="_Toc141791416" w:history="1">
        <w:r w:rsidR="00695D72" w:rsidRPr="00C42787">
          <w:rPr>
            <w:rStyle w:val="Hyperlink"/>
            <w:noProof/>
          </w:rPr>
          <w:t>Songs from the Last Page</w:t>
        </w:r>
        <w:r w:rsidR="00695D72">
          <w:rPr>
            <w:noProof/>
            <w:webHidden/>
          </w:rPr>
          <w:tab/>
        </w:r>
        <w:r w:rsidR="00695D72">
          <w:rPr>
            <w:noProof/>
            <w:webHidden/>
          </w:rPr>
          <w:fldChar w:fldCharType="begin"/>
        </w:r>
        <w:r w:rsidR="00695D72">
          <w:rPr>
            <w:noProof/>
            <w:webHidden/>
          </w:rPr>
          <w:instrText xml:space="preserve"> PAGEREF _Toc141791416 \h </w:instrText>
        </w:r>
        <w:r w:rsidR="00695D72">
          <w:rPr>
            <w:noProof/>
            <w:webHidden/>
          </w:rPr>
        </w:r>
        <w:r w:rsidR="00695D72">
          <w:rPr>
            <w:noProof/>
            <w:webHidden/>
          </w:rPr>
          <w:fldChar w:fldCharType="separate"/>
        </w:r>
        <w:r w:rsidR="00695D72">
          <w:rPr>
            <w:noProof/>
            <w:webHidden/>
          </w:rPr>
          <w:t>12</w:t>
        </w:r>
        <w:r w:rsidR="00695D72">
          <w:rPr>
            <w:noProof/>
            <w:webHidden/>
          </w:rPr>
          <w:fldChar w:fldCharType="end"/>
        </w:r>
      </w:hyperlink>
    </w:p>
    <w:p w14:paraId="53CF6604" w14:textId="4998D391" w:rsidR="00695D72" w:rsidRDefault="00000000">
      <w:pPr>
        <w:pStyle w:val="TOC1"/>
        <w:tabs>
          <w:tab w:val="right" w:leader="dot" w:pos="9016"/>
        </w:tabs>
        <w:rPr>
          <w:rFonts w:eastAsiaTheme="minorEastAsia"/>
          <w:noProof/>
          <w:lang w:eastAsia="en-GB"/>
        </w:rPr>
      </w:pPr>
      <w:hyperlink w:anchor="_Toc141791417" w:history="1">
        <w:r w:rsidR="00695D72" w:rsidRPr="00C42787">
          <w:rPr>
            <w:rStyle w:val="Hyperlink"/>
            <w:noProof/>
          </w:rPr>
          <w:t>Tam Lin</w:t>
        </w:r>
        <w:r w:rsidR="00695D72">
          <w:rPr>
            <w:noProof/>
            <w:webHidden/>
          </w:rPr>
          <w:tab/>
        </w:r>
        <w:r w:rsidR="00695D72">
          <w:rPr>
            <w:noProof/>
            <w:webHidden/>
          </w:rPr>
          <w:fldChar w:fldCharType="begin"/>
        </w:r>
        <w:r w:rsidR="00695D72">
          <w:rPr>
            <w:noProof/>
            <w:webHidden/>
          </w:rPr>
          <w:instrText xml:space="preserve"> PAGEREF _Toc141791417 \h </w:instrText>
        </w:r>
        <w:r w:rsidR="00695D72">
          <w:rPr>
            <w:noProof/>
            <w:webHidden/>
          </w:rPr>
        </w:r>
        <w:r w:rsidR="00695D72">
          <w:rPr>
            <w:noProof/>
            <w:webHidden/>
          </w:rPr>
          <w:fldChar w:fldCharType="separate"/>
        </w:r>
        <w:r w:rsidR="00695D72">
          <w:rPr>
            <w:noProof/>
            <w:webHidden/>
          </w:rPr>
          <w:t>13</w:t>
        </w:r>
        <w:r w:rsidR="00695D72">
          <w:rPr>
            <w:noProof/>
            <w:webHidden/>
          </w:rPr>
          <w:fldChar w:fldCharType="end"/>
        </w:r>
      </w:hyperlink>
    </w:p>
    <w:p w14:paraId="59CCB0A3" w14:textId="56898497" w:rsidR="00AA269E" w:rsidRDefault="004D1F4E">
      <w:pPr>
        <w:rPr>
          <w:b/>
          <w:bCs/>
        </w:rPr>
      </w:pPr>
      <w:r>
        <w:rPr>
          <w:b/>
          <w:bCs/>
        </w:rPr>
        <w:fldChar w:fldCharType="end"/>
      </w:r>
    </w:p>
    <w:p w14:paraId="2485E988" w14:textId="77777777" w:rsidR="008C7633" w:rsidRDefault="00AA269E">
      <w:pPr>
        <w:rPr>
          <w:b/>
          <w:bCs/>
        </w:rPr>
      </w:pPr>
      <w:r>
        <w:rPr>
          <w:b/>
          <w:bCs/>
        </w:rPr>
        <w:br w:type="page"/>
      </w:r>
    </w:p>
    <w:p w14:paraId="4D216931" w14:textId="77777777" w:rsidR="00956622" w:rsidRDefault="008C7633" w:rsidP="008C7633">
      <w:pPr>
        <w:pStyle w:val="Heading1"/>
      </w:pPr>
      <w:bookmarkStart w:id="0" w:name="_Toc141791405"/>
      <w:r>
        <w:rPr>
          <w:noProof/>
        </w:rPr>
        <w:lastRenderedPageBreak/>
        <w:drawing>
          <wp:inline distT="0" distB="0" distL="0" distR="0" wp14:anchorId="7ABC5C64" wp14:editId="14AE07FB">
            <wp:extent cx="5114925" cy="3409761"/>
            <wp:effectExtent l="0" t="0" r="0" b="0"/>
            <wp:docPr id="1701617091" name="Picture 3" descr="Black and white image of three people grouped on stage. Niall is standing. Two musicians are se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617091" name="Picture 3" descr="Black and white image of three people grouped on stage. Niall is standing. Two musicians are seated.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20656" cy="3413581"/>
                    </a:xfrm>
                    <a:prstGeom prst="rect">
                      <a:avLst/>
                    </a:prstGeom>
                    <a:noFill/>
                    <a:ln>
                      <a:noFill/>
                    </a:ln>
                  </pic:spPr>
                </pic:pic>
              </a:graphicData>
            </a:graphic>
          </wp:inline>
        </w:drawing>
      </w:r>
      <w:bookmarkStart w:id="1" w:name="_Toc133415071"/>
    </w:p>
    <w:p w14:paraId="58A34FB4" w14:textId="4C82B332" w:rsidR="00A64DC2" w:rsidRDefault="006B6FB0" w:rsidP="008C7633">
      <w:pPr>
        <w:pStyle w:val="Heading1"/>
      </w:pPr>
      <w:r>
        <w:t>A Fairie Tale</w:t>
      </w:r>
      <w:bookmarkEnd w:id="0"/>
      <w:bookmarkEnd w:id="1"/>
    </w:p>
    <w:p w14:paraId="1160F1B7" w14:textId="0F0D848E" w:rsidR="00AA269E" w:rsidRDefault="00AA269E" w:rsidP="00BE4611">
      <w:r w:rsidRPr="00AA269E">
        <w:t>A new and original piece of storytelling exploring queerness, Scottish race and gender identities through a medieval-inspired landscape.</w:t>
      </w:r>
    </w:p>
    <w:p w14:paraId="332EDDBD" w14:textId="3C8D15E0" w:rsidR="00AA269E" w:rsidRDefault="00AA269E" w:rsidP="00BE4611">
      <w:r>
        <w:t xml:space="preserve">Features one storyteller embodying multiple characters and </w:t>
      </w:r>
      <w:r w:rsidR="008C7633">
        <w:t>one</w:t>
      </w:r>
      <w:r>
        <w:t xml:space="preserve"> musician.</w:t>
      </w:r>
    </w:p>
    <w:p w14:paraId="4326ED36" w14:textId="77777777" w:rsidR="007778A8" w:rsidRPr="0011450A" w:rsidRDefault="007778A8" w:rsidP="007778A8">
      <w:pPr>
        <w:rPr>
          <w:b/>
          <w:bCs/>
        </w:rPr>
      </w:pPr>
      <w:r>
        <w:t xml:space="preserve">Relaxed Performance </w:t>
      </w:r>
      <w:r>
        <w:rPr>
          <w:b/>
          <w:bCs/>
        </w:rPr>
        <w:t>Sunday 13</w:t>
      </w:r>
      <w:r w:rsidRPr="0011450A">
        <w:rPr>
          <w:b/>
          <w:bCs/>
          <w:vertAlign w:val="superscript"/>
        </w:rPr>
        <w:t>th</w:t>
      </w:r>
      <w:r>
        <w:rPr>
          <w:b/>
          <w:bCs/>
        </w:rPr>
        <w:t xml:space="preserve"> August</w:t>
      </w:r>
    </w:p>
    <w:p w14:paraId="476700F1" w14:textId="77777777" w:rsidR="007778A8" w:rsidRDefault="007778A8" w:rsidP="007778A8">
      <w:pPr>
        <w:pStyle w:val="ListParagraph"/>
        <w:numPr>
          <w:ilvl w:val="0"/>
          <w:numId w:val="2"/>
        </w:numPr>
      </w:pPr>
      <w:r>
        <w:t xml:space="preserve">Audience have permission to move around, make noise and engage with the performer during the relaxed performance. </w:t>
      </w:r>
    </w:p>
    <w:p w14:paraId="559BEC99" w14:textId="77777777" w:rsidR="007778A8" w:rsidRDefault="007778A8" w:rsidP="007778A8">
      <w:pPr>
        <w:pStyle w:val="ListParagraph"/>
        <w:numPr>
          <w:ilvl w:val="0"/>
          <w:numId w:val="2"/>
        </w:numPr>
      </w:pPr>
      <w:r>
        <w:t xml:space="preserve">Readmittance is allowed. </w:t>
      </w:r>
    </w:p>
    <w:p w14:paraId="59D09B9F" w14:textId="77777777" w:rsidR="007778A8" w:rsidRDefault="007778A8" w:rsidP="007778A8">
      <w:pPr>
        <w:pStyle w:val="ListParagraph"/>
        <w:numPr>
          <w:ilvl w:val="0"/>
          <w:numId w:val="2"/>
        </w:numPr>
      </w:pPr>
      <w:r>
        <w:t xml:space="preserve">Show contains one piece of music which will be either adapted or removed for the relaxed performance. </w:t>
      </w:r>
    </w:p>
    <w:p w14:paraId="32EF0E23" w14:textId="77777777" w:rsidR="007778A8" w:rsidRDefault="007778A8" w:rsidP="007778A8">
      <w:pPr>
        <w:pStyle w:val="ListParagraph"/>
        <w:numPr>
          <w:ilvl w:val="0"/>
          <w:numId w:val="2"/>
        </w:numPr>
      </w:pPr>
      <w:r>
        <w:t xml:space="preserve">Show will be sold at limited capacity to allow space between audience members. </w:t>
      </w:r>
    </w:p>
    <w:p w14:paraId="23C3999C" w14:textId="4918E5EF" w:rsidR="0011450A" w:rsidRPr="00BE4611" w:rsidRDefault="007778A8" w:rsidP="00BE4611">
      <w:pPr>
        <w:pStyle w:val="ListParagraph"/>
        <w:numPr>
          <w:ilvl w:val="0"/>
          <w:numId w:val="2"/>
        </w:numPr>
      </w:pPr>
      <w:r>
        <w:t>Show guide available.</w:t>
      </w:r>
    </w:p>
    <w:tbl>
      <w:tblPr>
        <w:tblStyle w:val="TableGrid"/>
        <w:tblW w:w="9102" w:type="dxa"/>
        <w:tblInd w:w="0" w:type="dxa"/>
        <w:tblLook w:val="04A0" w:firstRow="1" w:lastRow="0" w:firstColumn="1" w:lastColumn="0" w:noHBand="0" w:noVBand="1"/>
      </w:tblPr>
      <w:tblGrid>
        <w:gridCol w:w="7763"/>
        <w:gridCol w:w="1339"/>
      </w:tblGrid>
      <w:tr w:rsidR="006B6FB0" w14:paraId="77DBA989" w14:textId="77777777" w:rsidTr="00BE4611">
        <w:trPr>
          <w:trHeight w:val="617"/>
        </w:trPr>
        <w:tc>
          <w:tcPr>
            <w:tcW w:w="7763" w:type="dxa"/>
            <w:tcBorders>
              <w:top w:val="single" w:sz="4" w:space="0" w:color="auto"/>
              <w:left w:val="single" w:sz="4" w:space="0" w:color="auto"/>
              <w:bottom w:val="single" w:sz="4" w:space="0" w:color="auto"/>
              <w:right w:val="single" w:sz="4" w:space="0" w:color="auto"/>
            </w:tcBorders>
          </w:tcPr>
          <w:p w14:paraId="05D20C27" w14:textId="77777777" w:rsidR="006B6FB0" w:rsidRDefault="006B6FB0">
            <w:pPr>
              <w:rPr>
                <w:b/>
              </w:rPr>
            </w:pPr>
          </w:p>
          <w:p w14:paraId="6628D50F" w14:textId="77777777" w:rsidR="006B6FB0" w:rsidRDefault="006B6FB0">
            <w:pPr>
              <w:rPr>
                <w:b/>
              </w:rPr>
            </w:pPr>
            <w:r>
              <w:rPr>
                <w:b/>
              </w:rPr>
              <w:t>Which of the following are contained in the show?</w:t>
            </w:r>
          </w:p>
        </w:tc>
        <w:tc>
          <w:tcPr>
            <w:tcW w:w="1339" w:type="dxa"/>
            <w:tcBorders>
              <w:top w:val="single" w:sz="4" w:space="0" w:color="auto"/>
              <w:left w:val="single" w:sz="4" w:space="0" w:color="auto"/>
              <w:bottom w:val="single" w:sz="4" w:space="0" w:color="auto"/>
              <w:right w:val="single" w:sz="4" w:space="0" w:color="auto"/>
            </w:tcBorders>
          </w:tcPr>
          <w:p w14:paraId="6291BF53" w14:textId="77777777" w:rsidR="008C7633" w:rsidRDefault="008C7633">
            <w:pPr>
              <w:rPr>
                <w:b/>
              </w:rPr>
            </w:pPr>
          </w:p>
          <w:p w14:paraId="478296B0" w14:textId="1D084D7F" w:rsidR="006B6FB0" w:rsidRDefault="008C7633">
            <w:pPr>
              <w:rPr>
                <w:b/>
              </w:rPr>
            </w:pPr>
            <w:r>
              <w:rPr>
                <w:b/>
              </w:rPr>
              <w:t>Yes/No</w:t>
            </w:r>
          </w:p>
        </w:tc>
      </w:tr>
      <w:tr w:rsidR="006B6FB0" w14:paraId="2F6CC3F6" w14:textId="77777777" w:rsidTr="00BE4611">
        <w:trPr>
          <w:trHeight w:val="317"/>
        </w:trPr>
        <w:tc>
          <w:tcPr>
            <w:tcW w:w="7763" w:type="dxa"/>
            <w:tcBorders>
              <w:top w:val="single" w:sz="4" w:space="0" w:color="auto"/>
              <w:left w:val="single" w:sz="4" w:space="0" w:color="auto"/>
              <w:bottom w:val="single" w:sz="4" w:space="0" w:color="auto"/>
              <w:right w:val="single" w:sz="4" w:space="0" w:color="auto"/>
            </w:tcBorders>
            <w:hideMark/>
          </w:tcPr>
          <w:p w14:paraId="4103F789" w14:textId="3198DCAD" w:rsidR="006B6FB0" w:rsidRDefault="006B6FB0">
            <w:r>
              <w:t xml:space="preserve">Total Audience </w:t>
            </w:r>
            <w:r w:rsidR="00644CDA">
              <w:t>b</w:t>
            </w:r>
            <w:r>
              <w:t>lack</w:t>
            </w:r>
            <w:r w:rsidR="00644CDA">
              <w:t>o</w:t>
            </w:r>
            <w:r>
              <w:t xml:space="preserve">ut </w:t>
            </w:r>
          </w:p>
        </w:tc>
        <w:tc>
          <w:tcPr>
            <w:tcW w:w="1339" w:type="dxa"/>
            <w:tcBorders>
              <w:top w:val="single" w:sz="4" w:space="0" w:color="auto"/>
              <w:left w:val="single" w:sz="4" w:space="0" w:color="auto"/>
              <w:bottom w:val="single" w:sz="4" w:space="0" w:color="auto"/>
              <w:right w:val="single" w:sz="4" w:space="0" w:color="auto"/>
            </w:tcBorders>
            <w:hideMark/>
          </w:tcPr>
          <w:p w14:paraId="503C2BE5" w14:textId="11FB4348" w:rsidR="006B6FB0" w:rsidRDefault="008C7633">
            <w:r>
              <w:t>Yes</w:t>
            </w:r>
          </w:p>
        </w:tc>
      </w:tr>
      <w:tr w:rsidR="006B6FB0" w14:paraId="1A960D56" w14:textId="77777777" w:rsidTr="00BE4611">
        <w:trPr>
          <w:trHeight w:val="317"/>
        </w:trPr>
        <w:tc>
          <w:tcPr>
            <w:tcW w:w="7763" w:type="dxa"/>
            <w:tcBorders>
              <w:top w:val="single" w:sz="4" w:space="0" w:color="auto"/>
              <w:left w:val="single" w:sz="4" w:space="0" w:color="auto"/>
              <w:bottom w:val="single" w:sz="4" w:space="0" w:color="auto"/>
              <w:right w:val="single" w:sz="4" w:space="0" w:color="auto"/>
            </w:tcBorders>
            <w:hideMark/>
          </w:tcPr>
          <w:p w14:paraId="7AA6910D" w14:textId="2870E2DA" w:rsidR="006B6FB0" w:rsidRDefault="006B6FB0">
            <w:r>
              <w:t xml:space="preserve">Flashing/Strobed </w:t>
            </w:r>
            <w:r w:rsidR="00644CDA">
              <w:t>l</w:t>
            </w:r>
            <w:r>
              <w:t xml:space="preserve">ighting </w:t>
            </w:r>
          </w:p>
        </w:tc>
        <w:tc>
          <w:tcPr>
            <w:tcW w:w="1339" w:type="dxa"/>
            <w:tcBorders>
              <w:top w:val="single" w:sz="4" w:space="0" w:color="auto"/>
              <w:left w:val="single" w:sz="4" w:space="0" w:color="auto"/>
              <w:bottom w:val="single" w:sz="4" w:space="0" w:color="auto"/>
              <w:right w:val="single" w:sz="4" w:space="0" w:color="auto"/>
            </w:tcBorders>
            <w:hideMark/>
          </w:tcPr>
          <w:p w14:paraId="63179402" w14:textId="20E50A54" w:rsidR="006B6FB0" w:rsidRDefault="00B16CD6">
            <w:r>
              <w:t>No</w:t>
            </w:r>
          </w:p>
        </w:tc>
      </w:tr>
      <w:tr w:rsidR="006B6FB0" w14:paraId="16307685" w14:textId="77777777" w:rsidTr="00BE4611">
        <w:trPr>
          <w:trHeight w:val="327"/>
        </w:trPr>
        <w:tc>
          <w:tcPr>
            <w:tcW w:w="7763" w:type="dxa"/>
            <w:tcBorders>
              <w:top w:val="single" w:sz="4" w:space="0" w:color="auto"/>
              <w:left w:val="single" w:sz="4" w:space="0" w:color="auto"/>
              <w:bottom w:val="single" w:sz="4" w:space="0" w:color="auto"/>
              <w:right w:val="single" w:sz="4" w:space="0" w:color="auto"/>
            </w:tcBorders>
            <w:hideMark/>
          </w:tcPr>
          <w:p w14:paraId="098A5258" w14:textId="77777777" w:rsidR="006B6FB0" w:rsidRDefault="006B6FB0">
            <w:r>
              <w:t xml:space="preserve">Loud/repetitive/high pitched/unexpected or overlapping sound </w:t>
            </w:r>
          </w:p>
        </w:tc>
        <w:tc>
          <w:tcPr>
            <w:tcW w:w="1339" w:type="dxa"/>
            <w:tcBorders>
              <w:top w:val="single" w:sz="4" w:space="0" w:color="auto"/>
              <w:left w:val="single" w:sz="4" w:space="0" w:color="auto"/>
              <w:bottom w:val="single" w:sz="4" w:space="0" w:color="auto"/>
              <w:right w:val="single" w:sz="4" w:space="0" w:color="auto"/>
            </w:tcBorders>
            <w:hideMark/>
          </w:tcPr>
          <w:p w14:paraId="1A85B2FE" w14:textId="0DC9F4D6" w:rsidR="006B6FB0" w:rsidRDefault="00B16CD6">
            <w:r>
              <w:t>No</w:t>
            </w:r>
          </w:p>
        </w:tc>
      </w:tr>
      <w:tr w:rsidR="006B6FB0" w14:paraId="11FE0814" w14:textId="77777777" w:rsidTr="00BE4611">
        <w:trPr>
          <w:trHeight w:val="317"/>
        </w:trPr>
        <w:tc>
          <w:tcPr>
            <w:tcW w:w="7763" w:type="dxa"/>
            <w:tcBorders>
              <w:top w:val="single" w:sz="4" w:space="0" w:color="auto"/>
              <w:left w:val="single" w:sz="4" w:space="0" w:color="auto"/>
              <w:bottom w:val="single" w:sz="4" w:space="0" w:color="auto"/>
              <w:right w:val="single" w:sz="4" w:space="0" w:color="auto"/>
            </w:tcBorders>
            <w:hideMark/>
          </w:tcPr>
          <w:p w14:paraId="5C3F814A" w14:textId="77777777" w:rsidR="006B6FB0" w:rsidRDefault="006B6FB0">
            <w:r>
              <w:t xml:space="preserve">Distinctive smells </w:t>
            </w:r>
          </w:p>
        </w:tc>
        <w:tc>
          <w:tcPr>
            <w:tcW w:w="1339" w:type="dxa"/>
            <w:tcBorders>
              <w:top w:val="single" w:sz="4" w:space="0" w:color="auto"/>
              <w:left w:val="single" w:sz="4" w:space="0" w:color="auto"/>
              <w:bottom w:val="single" w:sz="4" w:space="0" w:color="auto"/>
              <w:right w:val="single" w:sz="4" w:space="0" w:color="auto"/>
            </w:tcBorders>
            <w:hideMark/>
          </w:tcPr>
          <w:p w14:paraId="0B4FDDD6" w14:textId="17C271B0" w:rsidR="006B6FB0" w:rsidRDefault="00B16CD6">
            <w:r>
              <w:t>No</w:t>
            </w:r>
          </w:p>
        </w:tc>
      </w:tr>
      <w:tr w:rsidR="006B6FB0" w14:paraId="74F59210" w14:textId="77777777" w:rsidTr="00BE4611">
        <w:trPr>
          <w:trHeight w:val="299"/>
        </w:trPr>
        <w:tc>
          <w:tcPr>
            <w:tcW w:w="7763" w:type="dxa"/>
            <w:tcBorders>
              <w:top w:val="single" w:sz="4" w:space="0" w:color="auto"/>
              <w:left w:val="single" w:sz="4" w:space="0" w:color="auto"/>
              <w:bottom w:val="single" w:sz="4" w:space="0" w:color="auto"/>
              <w:right w:val="single" w:sz="4" w:space="0" w:color="auto"/>
            </w:tcBorders>
            <w:hideMark/>
          </w:tcPr>
          <w:p w14:paraId="5988969E" w14:textId="77777777" w:rsidR="006B6FB0" w:rsidRDefault="006B6FB0">
            <w:r>
              <w:t xml:space="preserve">Special effects (e.g. smoke/bubbles/pyrotechnics) </w:t>
            </w:r>
          </w:p>
        </w:tc>
        <w:tc>
          <w:tcPr>
            <w:tcW w:w="1339" w:type="dxa"/>
            <w:tcBorders>
              <w:top w:val="single" w:sz="4" w:space="0" w:color="auto"/>
              <w:left w:val="single" w:sz="4" w:space="0" w:color="auto"/>
              <w:bottom w:val="single" w:sz="4" w:space="0" w:color="auto"/>
              <w:right w:val="single" w:sz="4" w:space="0" w:color="auto"/>
            </w:tcBorders>
            <w:hideMark/>
          </w:tcPr>
          <w:p w14:paraId="680723CE" w14:textId="19902C68" w:rsidR="006B6FB0" w:rsidRDefault="00B16CD6">
            <w:r>
              <w:t>No</w:t>
            </w:r>
          </w:p>
        </w:tc>
      </w:tr>
      <w:tr w:rsidR="006B6FB0" w14:paraId="6FA53EEB" w14:textId="77777777" w:rsidTr="00BE4611">
        <w:trPr>
          <w:trHeight w:val="317"/>
        </w:trPr>
        <w:tc>
          <w:tcPr>
            <w:tcW w:w="7763" w:type="dxa"/>
            <w:tcBorders>
              <w:top w:val="single" w:sz="4" w:space="0" w:color="auto"/>
              <w:left w:val="single" w:sz="4" w:space="0" w:color="auto"/>
              <w:bottom w:val="single" w:sz="4" w:space="0" w:color="auto"/>
              <w:right w:val="single" w:sz="4" w:space="0" w:color="auto"/>
            </w:tcBorders>
            <w:hideMark/>
          </w:tcPr>
          <w:p w14:paraId="0BF1762A" w14:textId="77777777" w:rsidR="006B6FB0" w:rsidRDefault="006B6FB0">
            <w:r>
              <w:t xml:space="preserve">Latex balloons </w:t>
            </w:r>
          </w:p>
        </w:tc>
        <w:tc>
          <w:tcPr>
            <w:tcW w:w="1339" w:type="dxa"/>
            <w:tcBorders>
              <w:top w:val="single" w:sz="4" w:space="0" w:color="auto"/>
              <w:left w:val="single" w:sz="4" w:space="0" w:color="auto"/>
              <w:bottom w:val="single" w:sz="4" w:space="0" w:color="auto"/>
              <w:right w:val="single" w:sz="4" w:space="0" w:color="auto"/>
            </w:tcBorders>
            <w:hideMark/>
          </w:tcPr>
          <w:p w14:paraId="494ED098" w14:textId="4B043F7D" w:rsidR="006B6FB0" w:rsidRDefault="00B16CD6">
            <w:r>
              <w:t>No</w:t>
            </w:r>
          </w:p>
        </w:tc>
      </w:tr>
      <w:tr w:rsidR="006B6FB0" w14:paraId="1840BE47" w14:textId="77777777" w:rsidTr="00BE4611">
        <w:trPr>
          <w:trHeight w:val="299"/>
        </w:trPr>
        <w:tc>
          <w:tcPr>
            <w:tcW w:w="7763" w:type="dxa"/>
            <w:tcBorders>
              <w:top w:val="single" w:sz="4" w:space="0" w:color="auto"/>
              <w:left w:val="single" w:sz="4" w:space="0" w:color="auto"/>
              <w:bottom w:val="single" w:sz="4" w:space="0" w:color="auto"/>
              <w:right w:val="single" w:sz="4" w:space="0" w:color="auto"/>
            </w:tcBorders>
            <w:hideMark/>
          </w:tcPr>
          <w:p w14:paraId="316BA632" w14:textId="77777777" w:rsidR="006B6FB0" w:rsidRDefault="006B6FB0">
            <w:r>
              <w:t xml:space="preserve">Characters expressing anger </w:t>
            </w:r>
          </w:p>
        </w:tc>
        <w:tc>
          <w:tcPr>
            <w:tcW w:w="1339" w:type="dxa"/>
            <w:tcBorders>
              <w:top w:val="single" w:sz="4" w:space="0" w:color="auto"/>
              <w:left w:val="single" w:sz="4" w:space="0" w:color="auto"/>
              <w:bottom w:val="single" w:sz="4" w:space="0" w:color="auto"/>
              <w:right w:val="single" w:sz="4" w:space="0" w:color="auto"/>
            </w:tcBorders>
            <w:hideMark/>
          </w:tcPr>
          <w:p w14:paraId="09D3AA81" w14:textId="2BFDF764" w:rsidR="006B6FB0" w:rsidRDefault="008C7633">
            <w:r>
              <w:t>Yes</w:t>
            </w:r>
          </w:p>
        </w:tc>
      </w:tr>
      <w:tr w:rsidR="006B6FB0" w14:paraId="343BB6A8" w14:textId="77777777" w:rsidTr="00BE4611">
        <w:trPr>
          <w:trHeight w:val="317"/>
        </w:trPr>
        <w:tc>
          <w:tcPr>
            <w:tcW w:w="7763" w:type="dxa"/>
            <w:tcBorders>
              <w:top w:val="single" w:sz="4" w:space="0" w:color="auto"/>
              <w:left w:val="single" w:sz="4" w:space="0" w:color="auto"/>
              <w:bottom w:val="single" w:sz="4" w:space="0" w:color="auto"/>
              <w:right w:val="single" w:sz="4" w:space="0" w:color="auto"/>
            </w:tcBorders>
            <w:hideMark/>
          </w:tcPr>
          <w:p w14:paraId="06D0721A" w14:textId="77777777" w:rsidR="006B6FB0" w:rsidRDefault="006B6FB0">
            <w:r>
              <w:t xml:space="preserve">Heavily dialogue-driven scenes </w:t>
            </w:r>
          </w:p>
        </w:tc>
        <w:tc>
          <w:tcPr>
            <w:tcW w:w="1339" w:type="dxa"/>
            <w:tcBorders>
              <w:top w:val="single" w:sz="4" w:space="0" w:color="auto"/>
              <w:left w:val="single" w:sz="4" w:space="0" w:color="auto"/>
              <w:bottom w:val="single" w:sz="4" w:space="0" w:color="auto"/>
              <w:right w:val="single" w:sz="4" w:space="0" w:color="auto"/>
            </w:tcBorders>
            <w:hideMark/>
          </w:tcPr>
          <w:p w14:paraId="05B60DCA" w14:textId="373F8418" w:rsidR="006B6FB0" w:rsidRDefault="008C7633">
            <w:r>
              <w:t>Yes</w:t>
            </w:r>
          </w:p>
        </w:tc>
      </w:tr>
      <w:tr w:rsidR="00644CDA" w14:paraId="56C5FFE4" w14:textId="77777777" w:rsidTr="00BE4611">
        <w:trPr>
          <w:trHeight w:val="317"/>
        </w:trPr>
        <w:tc>
          <w:tcPr>
            <w:tcW w:w="7763" w:type="dxa"/>
            <w:tcBorders>
              <w:top w:val="single" w:sz="4" w:space="0" w:color="auto"/>
              <w:left w:val="single" w:sz="4" w:space="0" w:color="auto"/>
              <w:bottom w:val="single" w:sz="4" w:space="0" w:color="auto"/>
              <w:right w:val="single" w:sz="4" w:space="0" w:color="auto"/>
            </w:tcBorders>
          </w:tcPr>
          <w:p w14:paraId="560DBD92" w14:textId="14F64A9D" w:rsidR="00644CDA" w:rsidRDefault="00644CDA">
            <w:r>
              <w:t>Audience participation</w:t>
            </w:r>
          </w:p>
        </w:tc>
        <w:tc>
          <w:tcPr>
            <w:tcW w:w="1339" w:type="dxa"/>
            <w:tcBorders>
              <w:top w:val="single" w:sz="4" w:space="0" w:color="auto"/>
              <w:left w:val="single" w:sz="4" w:space="0" w:color="auto"/>
              <w:bottom w:val="single" w:sz="4" w:space="0" w:color="auto"/>
              <w:right w:val="single" w:sz="4" w:space="0" w:color="auto"/>
            </w:tcBorders>
          </w:tcPr>
          <w:p w14:paraId="682E642D" w14:textId="22828BD0" w:rsidR="00644CDA" w:rsidRDefault="00644CDA">
            <w:r>
              <w:t>No</w:t>
            </w:r>
          </w:p>
        </w:tc>
      </w:tr>
    </w:tbl>
    <w:p w14:paraId="51ECA41F" w14:textId="4934B258" w:rsidR="007778A8" w:rsidRDefault="007778A8" w:rsidP="00515991"/>
    <w:p w14:paraId="3D0B8C14" w14:textId="68464F98" w:rsidR="00515991" w:rsidRDefault="00515991" w:rsidP="00515991"/>
    <w:p w14:paraId="20EE2AF6" w14:textId="77777777" w:rsidR="00956622" w:rsidRDefault="00515991" w:rsidP="00815C02">
      <w:pPr>
        <w:pStyle w:val="Heading1"/>
      </w:pPr>
      <w:bookmarkStart w:id="2" w:name="_Toc133415072"/>
      <w:bookmarkStart w:id="3" w:name="_Toc141791406"/>
      <w:r>
        <w:rPr>
          <w:noProof/>
        </w:rPr>
        <w:drawing>
          <wp:inline distT="0" distB="0" distL="0" distR="0" wp14:anchorId="488E32B9" wp14:editId="32C39FCE">
            <wp:extent cx="2283111" cy="3430905"/>
            <wp:effectExtent l="0" t="0" r="0" b="0"/>
            <wp:docPr id="696384805" name="Picture 4" descr="A photograph of the storyteller Marjolein Robertson standing and smiling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384805" name="Picture 4" descr="A photograph of the storyteller Marjolein Robertson standing and smiling at the camer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9353" cy="3440285"/>
                    </a:xfrm>
                    <a:prstGeom prst="rect">
                      <a:avLst/>
                    </a:prstGeom>
                    <a:noFill/>
                    <a:ln>
                      <a:noFill/>
                    </a:ln>
                  </pic:spPr>
                </pic:pic>
              </a:graphicData>
            </a:graphic>
          </wp:inline>
        </w:drawing>
      </w:r>
    </w:p>
    <w:p w14:paraId="107DD386" w14:textId="0864DFE6" w:rsidR="00815C02" w:rsidRDefault="00815C02" w:rsidP="00815C02">
      <w:pPr>
        <w:pStyle w:val="Heading1"/>
      </w:pPr>
      <w:r>
        <w:t>A Shetland Folktale</w:t>
      </w:r>
      <w:bookmarkEnd w:id="2"/>
      <w:bookmarkEnd w:id="3"/>
      <w:r w:rsidR="00515991">
        <w:t xml:space="preserve"> </w:t>
      </w:r>
    </w:p>
    <w:p w14:paraId="2D2D1B31" w14:textId="1F9C4098" w:rsidR="00515991" w:rsidRDefault="00515991" w:rsidP="00515991">
      <w:r>
        <w:t>Marjolein Robertson will tell the story of life in Shetland in the 1800s, exploring crofting, fishing and other traditions. Yet there is more to this story than meets the eye as the characters delve into the magical world of the trows (Shetlandic trolls).</w:t>
      </w:r>
    </w:p>
    <w:p w14:paraId="261C79AE" w14:textId="03157C08" w:rsidR="00BE4611" w:rsidRDefault="00515991" w:rsidP="00515991">
      <w:r>
        <w:t xml:space="preserve">Shetlandic Scots words are used throughout but you do not need to speak or understand it to enjoy the show. </w:t>
      </w:r>
    </w:p>
    <w:p w14:paraId="61F791DF" w14:textId="77777777" w:rsidR="007778A8" w:rsidRDefault="007778A8" w:rsidP="00515991"/>
    <w:tbl>
      <w:tblPr>
        <w:tblStyle w:val="TableGrid"/>
        <w:tblpPr w:leftFromText="180" w:rightFromText="180" w:vertAnchor="text" w:horzAnchor="margin" w:tblpY="7"/>
        <w:tblW w:w="9102" w:type="dxa"/>
        <w:tblInd w:w="0" w:type="dxa"/>
        <w:tblLook w:val="04A0" w:firstRow="1" w:lastRow="0" w:firstColumn="1" w:lastColumn="0" w:noHBand="0" w:noVBand="1"/>
      </w:tblPr>
      <w:tblGrid>
        <w:gridCol w:w="7763"/>
        <w:gridCol w:w="1339"/>
      </w:tblGrid>
      <w:tr w:rsidR="00956622" w14:paraId="1D94BBC4" w14:textId="77777777" w:rsidTr="00956622">
        <w:trPr>
          <w:trHeight w:val="670"/>
        </w:trPr>
        <w:tc>
          <w:tcPr>
            <w:tcW w:w="7763" w:type="dxa"/>
            <w:tcBorders>
              <w:top w:val="single" w:sz="4" w:space="0" w:color="auto"/>
              <w:left w:val="single" w:sz="4" w:space="0" w:color="auto"/>
              <w:bottom w:val="single" w:sz="4" w:space="0" w:color="auto"/>
              <w:right w:val="single" w:sz="4" w:space="0" w:color="auto"/>
            </w:tcBorders>
          </w:tcPr>
          <w:p w14:paraId="4112382C" w14:textId="77777777" w:rsidR="00956622" w:rsidRDefault="00956622" w:rsidP="00956622">
            <w:pPr>
              <w:rPr>
                <w:b/>
              </w:rPr>
            </w:pPr>
          </w:p>
          <w:p w14:paraId="7301BAAF" w14:textId="77777777" w:rsidR="00956622" w:rsidRDefault="00956622" w:rsidP="00956622">
            <w:pPr>
              <w:rPr>
                <w:b/>
              </w:rPr>
            </w:pPr>
            <w:r>
              <w:rPr>
                <w:b/>
              </w:rPr>
              <w:t>Which of the following are contained in the show?</w:t>
            </w:r>
          </w:p>
        </w:tc>
        <w:tc>
          <w:tcPr>
            <w:tcW w:w="1339" w:type="dxa"/>
            <w:tcBorders>
              <w:top w:val="single" w:sz="4" w:space="0" w:color="auto"/>
              <w:left w:val="single" w:sz="4" w:space="0" w:color="auto"/>
              <w:bottom w:val="single" w:sz="4" w:space="0" w:color="auto"/>
              <w:right w:val="single" w:sz="4" w:space="0" w:color="auto"/>
            </w:tcBorders>
          </w:tcPr>
          <w:p w14:paraId="2463CF73" w14:textId="77777777" w:rsidR="00956622" w:rsidRDefault="00956622" w:rsidP="00956622">
            <w:pPr>
              <w:rPr>
                <w:b/>
              </w:rPr>
            </w:pPr>
          </w:p>
          <w:p w14:paraId="241A3CA1" w14:textId="77777777" w:rsidR="00956622" w:rsidRDefault="00956622" w:rsidP="00956622">
            <w:pPr>
              <w:rPr>
                <w:b/>
              </w:rPr>
            </w:pPr>
            <w:r>
              <w:rPr>
                <w:b/>
              </w:rPr>
              <w:t>Yes/No</w:t>
            </w:r>
          </w:p>
        </w:tc>
      </w:tr>
      <w:tr w:rsidR="00956622" w14:paraId="3B3A8EA7" w14:textId="77777777" w:rsidTr="00956622">
        <w:trPr>
          <w:trHeight w:val="317"/>
        </w:trPr>
        <w:tc>
          <w:tcPr>
            <w:tcW w:w="7763" w:type="dxa"/>
            <w:tcBorders>
              <w:top w:val="single" w:sz="4" w:space="0" w:color="auto"/>
              <w:left w:val="single" w:sz="4" w:space="0" w:color="auto"/>
              <w:bottom w:val="single" w:sz="4" w:space="0" w:color="auto"/>
              <w:right w:val="single" w:sz="4" w:space="0" w:color="auto"/>
            </w:tcBorders>
            <w:hideMark/>
          </w:tcPr>
          <w:p w14:paraId="6DF4086C" w14:textId="77777777" w:rsidR="00956622" w:rsidRDefault="00956622" w:rsidP="00956622">
            <w:r>
              <w:t xml:space="preserve">Total Audience blackout </w:t>
            </w:r>
          </w:p>
        </w:tc>
        <w:tc>
          <w:tcPr>
            <w:tcW w:w="1339" w:type="dxa"/>
            <w:tcBorders>
              <w:top w:val="single" w:sz="4" w:space="0" w:color="auto"/>
              <w:left w:val="single" w:sz="4" w:space="0" w:color="auto"/>
              <w:bottom w:val="single" w:sz="4" w:space="0" w:color="auto"/>
              <w:right w:val="single" w:sz="4" w:space="0" w:color="auto"/>
            </w:tcBorders>
            <w:hideMark/>
          </w:tcPr>
          <w:p w14:paraId="45F3F63E" w14:textId="77777777" w:rsidR="00956622" w:rsidRDefault="00956622" w:rsidP="00956622">
            <w:r>
              <w:t>No</w:t>
            </w:r>
          </w:p>
        </w:tc>
      </w:tr>
      <w:tr w:rsidR="00956622" w14:paraId="1FB4D0AC" w14:textId="77777777" w:rsidTr="00956622">
        <w:trPr>
          <w:trHeight w:val="317"/>
        </w:trPr>
        <w:tc>
          <w:tcPr>
            <w:tcW w:w="7763" w:type="dxa"/>
            <w:tcBorders>
              <w:top w:val="single" w:sz="4" w:space="0" w:color="auto"/>
              <w:left w:val="single" w:sz="4" w:space="0" w:color="auto"/>
              <w:bottom w:val="single" w:sz="4" w:space="0" w:color="auto"/>
              <w:right w:val="single" w:sz="4" w:space="0" w:color="auto"/>
            </w:tcBorders>
            <w:hideMark/>
          </w:tcPr>
          <w:p w14:paraId="507F663F" w14:textId="77777777" w:rsidR="00956622" w:rsidRDefault="00956622" w:rsidP="00956622">
            <w:r>
              <w:t xml:space="preserve">Flashing/Strobed lighting </w:t>
            </w:r>
          </w:p>
        </w:tc>
        <w:tc>
          <w:tcPr>
            <w:tcW w:w="1339" w:type="dxa"/>
            <w:tcBorders>
              <w:top w:val="single" w:sz="4" w:space="0" w:color="auto"/>
              <w:left w:val="single" w:sz="4" w:space="0" w:color="auto"/>
              <w:bottom w:val="single" w:sz="4" w:space="0" w:color="auto"/>
              <w:right w:val="single" w:sz="4" w:space="0" w:color="auto"/>
            </w:tcBorders>
            <w:hideMark/>
          </w:tcPr>
          <w:p w14:paraId="428266F6" w14:textId="77777777" w:rsidR="00956622" w:rsidRDefault="00956622" w:rsidP="00956622">
            <w:r>
              <w:t>No</w:t>
            </w:r>
          </w:p>
        </w:tc>
      </w:tr>
      <w:tr w:rsidR="00956622" w14:paraId="2E116CCF" w14:textId="77777777" w:rsidTr="00956622">
        <w:trPr>
          <w:trHeight w:val="327"/>
        </w:trPr>
        <w:tc>
          <w:tcPr>
            <w:tcW w:w="7763" w:type="dxa"/>
            <w:tcBorders>
              <w:top w:val="single" w:sz="4" w:space="0" w:color="auto"/>
              <w:left w:val="single" w:sz="4" w:space="0" w:color="auto"/>
              <w:bottom w:val="single" w:sz="4" w:space="0" w:color="auto"/>
              <w:right w:val="single" w:sz="4" w:space="0" w:color="auto"/>
            </w:tcBorders>
            <w:hideMark/>
          </w:tcPr>
          <w:p w14:paraId="76B62023" w14:textId="77777777" w:rsidR="00956622" w:rsidRDefault="00956622" w:rsidP="00956622">
            <w:r>
              <w:t xml:space="preserve">Loud/repetitive/high pitched/unexpected or overlapping sound </w:t>
            </w:r>
          </w:p>
        </w:tc>
        <w:tc>
          <w:tcPr>
            <w:tcW w:w="1339" w:type="dxa"/>
            <w:tcBorders>
              <w:top w:val="single" w:sz="4" w:space="0" w:color="auto"/>
              <w:left w:val="single" w:sz="4" w:space="0" w:color="auto"/>
              <w:bottom w:val="single" w:sz="4" w:space="0" w:color="auto"/>
              <w:right w:val="single" w:sz="4" w:space="0" w:color="auto"/>
            </w:tcBorders>
            <w:hideMark/>
          </w:tcPr>
          <w:p w14:paraId="43FBCDC2" w14:textId="77777777" w:rsidR="00956622" w:rsidRDefault="00956622" w:rsidP="00956622">
            <w:r>
              <w:t>No</w:t>
            </w:r>
          </w:p>
        </w:tc>
      </w:tr>
      <w:tr w:rsidR="00956622" w14:paraId="6B3DD288" w14:textId="77777777" w:rsidTr="00956622">
        <w:trPr>
          <w:trHeight w:val="317"/>
        </w:trPr>
        <w:tc>
          <w:tcPr>
            <w:tcW w:w="7763" w:type="dxa"/>
            <w:tcBorders>
              <w:top w:val="single" w:sz="4" w:space="0" w:color="auto"/>
              <w:left w:val="single" w:sz="4" w:space="0" w:color="auto"/>
              <w:bottom w:val="single" w:sz="4" w:space="0" w:color="auto"/>
              <w:right w:val="single" w:sz="4" w:space="0" w:color="auto"/>
            </w:tcBorders>
            <w:hideMark/>
          </w:tcPr>
          <w:p w14:paraId="6D88192A" w14:textId="77777777" w:rsidR="00956622" w:rsidRDefault="00956622" w:rsidP="00956622">
            <w:r>
              <w:t xml:space="preserve">Distinctive smells </w:t>
            </w:r>
          </w:p>
        </w:tc>
        <w:tc>
          <w:tcPr>
            <w:tcW w:w="1339" w:type="dxa"/>
            <w:tcBorders>
              <w:top w:val="single" w:sz="4" w:space="0" w:color="auto"/>
              <w:left w:val="single" w:sz="4" w:space="0" w:color="auto"/>
              <w:bottom w:val="single" w:sz="4" w:space="0" w:color="auto"/>
              <w:right w:val="single" w:sz="4" w:space="0" w:color="auto"/>
            </w:tcBorders>
            <w:hideMark/>
          </w:tcPr>
          <w:p w14:paraId="193A438A" w14:textId="77777777" w:rsidR="00956622" w:rsidRDefault="00956622" w:rsidP="00956622">
            <w:r>
              <w:t>No</w:t>
            </w:r>
          </w:p>
        </w:tc>
      </w:tr>
      <w:tr w:rsidR="00956622" w14:paraId="14541CCF" w14:textId="77777777" w:rsidTr="00956622">
        <w:trPr>
          <w:trHeight w:val="299"/>
        </w:trPr>
        <w:tc>
          <w:tcPr>
            <w:tcW w:w="7763" w:type="dxa"/>
            <w:tcBorders>
              <w:top w:val="single" w:sz="4" w:space="0" w:color="auto"/>
              <w:left w:val="single" w:sz="4" w:space="0" w:color="auto"/>
              <w:bottom w:val="single" w:sz="4" w:space="0" w:color="auto"/>
              <w:right w:val="single" w:sz="4" w:space="0" w:color="auto"/>
            </w:tcBorders>
            <w:hideMark/>
          </w:tcPr>
          <w:p w14:paraId="3DC29D99" w14:textId="77777777" w:rsidR="00956622" w:rsidRDefault="00956622" w:rsidP="00956622">
            <w:r>
              <w:t xml:space="preserve">Special effects (e.g. smoke/bubbles/pyrotechnics) </w:t>
            </w:r>
          </w:p>
        </w:tc>
        <w:tc>
          <w:tcPr>
            <w:tcW w:w="1339" w:type="dxa"/>
            <w:tcBorders>
              <w:top w:val="single" w:sz="4" w:space="0" w:color="auto"/>
              <w:left w:val="single" w:sz="4" w:space="0" w:color="auto"/>
              <w:bottom w:val="single" w:sz="4" w:space="0" w:color="auto"/>
              <w:right w:val="single" w:sz="4" w:space="0" w:color="auto"/>
            </w:tcBorders>
            <w:hideMark/>
          </w:tcPr>
          <w:p w14:paraId="6E24C986" w14:textId="77777777" w:rsidR="00956622" w:rsidRDefault="00956622" w:rsidP="00956622">
            <w:r>
              <w:t>No</w:t>
            </w:r>
          </w:p>
        </w:tc>
      </w:tr>
      <w:tr w:rsidR="00956622" w14:paraId="3A7D58DB" w14:textId="77777777" w:rsidTr="00956622">
        <w:trPr>
          <w:trHeight w:val="317"/>
        </w:trPr>
        <w:tc>
          <w:tcPr>
            <w:tcW w:w="7763" w:type="dxa"/>
            <w:tcBorders>
              <w:top w:val="single" w:sz="4" w:space="0" w:color="auto"/>
              <w:left w:val="single" w:sz="4" w:space="0" w:color="auto"/>
              <w:bottom w:val="single" w:sz="4" w:space="0" w:color="auto"/>
              <w:right w:val="single" w:sz="4" w:space="0" w:color="auto"/>
            </w:tcBorders>
            <w:hideMark/>
          </w:tcPr>
          <w:p w14:paraId="79E1DFE0" w14:textId="77777777" w:rsidR="00956622" w:rsidRDefault="00956622" w:rsidP="00956622">
            <w:r>
              <w:t xml:space="preserve">Latex balloons </w:t>
            </w:r>
          </w:p>
        </w:tc>
        <w:tc>
          <w:tcPr>
            <w:tcW w:w="1339" w:type="dxa"/>
            <w:tcBorders>
              <w:top w:val="single" w:sz="4" w:space="0" w:color="auto"/>
              <w:left w:val="single" w:sz="4" w:space="0" w:color="auto"/>
              <w:bottom w:val="single" w:sz="4" w:space="0" w:color="auto"/>
              <w:right w:val="single" w:sz="4" w:space="0" w:color="auto"/>
            </w:tcBorders>
            <w:hideMark/>
          </w:tcPr>
          <w:p w14:paraId="69569ACB" w14:textId="77777777" w:rsidR="00956622" w:rsidRDefault="00956622" w:rsidP="00956622">
            <w:r>
              <w:t>No</w:t>
            </w:r>
          </w:p>
        </w:tc>
      </w:tr>
      <w:tr w:rsidR="00956622" w14:paraId="5F099BA2" w14:textId="77777777" w:rsidTr="00956622">
        <w:trPr>
          <w:trHeight w:val="299"/>
        </w:trPr>
        <w:tc>
          <w:tcPr>
            <w:tcW w:w="7763" w:type="dxa"/>
            <w:tcBorders>
              <w:top w:val="single" w:sz="4" w:space="0" w:color="auto"/>
              <w:left w:val="single" w:sz="4" w:space="0" w:color="auto"/>
              <w:bottom w:val="single" w:sz="4" w:space="0" w:color="auto"/>
              <w:right w:val="single" w:sz="4" w:space="0" w:color="auto"/>
            </w:tcBorders>
            <w:hideMark/>
          </w:tcPr>
          <w:p w14:paraId="75C68DBE" w14:textId="77777777" w:rsidR="00956622" w:rsidRDefault="00956622" w:rsidP="00956622">
            <w:r>
              <w:t xml:space="preserve">Characters expressing anger </w:t>
            </w:r>
          </w:p>
        </w:tc>
        <w:tc>
          <w:tcPr>
            <w:tcW w:w="1339" w:type="dxa"/>
            <w:tcBorders>
              <w:top w:val="single" w:sz="4" w:space="0" w:color="auto"/>
              <w:left w:val="single" w:sz="4" w:space="0" w:color="auto"/>
              <w:bottom w:val="single" w:sz="4" w:space="0" w:color="auto"/>
              <w:right w:val="single" w:sz="4" w:space="0" w:color="auto"/>
            </w:tcBorders>
            <w:hideMark/>
          </w:tcPr>
          <w:p w14:paraId="5D38971A" w14:textId="77777777" w:rsidR="00956622" w:rsidRDefault="00956622" w:rsidP="00956622">
            <w:r>
              <w:t>Yes</w:t>
            </w:r>
          </w:p>
        </w:tc>
      </w:tr>
      <w:tr w:rsidR="00956622" w14:paraId="036EEAAE" w14:textId="77777777" w:rsidTr="00956622">
        <w:trPr>
          <w:trHeight w:val="317"/>
        </w:trPr>
        <w:tc>
          <w:tcPr>
            <w:tcW w:w="7763" w:type="dxa"/>
            <w:tcBorders>
              <w:top w:val="single" w:sz="4" w:space="0" w:color="auto"/>
              <w:left w:val="single" w:sz="4" w:space="0" w:color="auto"/>
              <w:bottom w:val="single" w:sz="4" w:space="0" w:color="auto"/>
              <w:right w:val="single" w:sz="4" w:space="0" w:color="auto"/>
            </w:tcBorders>
            <w:hideMark/>
          </w:tcPr>
          <w:p w14:paraId="0EA471DE" w14:textId="77777777" w:rsidR="00956622" w:rsidRDefault="00956622" w:rsidP="00956622">
            <w:r>
              <w:t xml:space="preserve">Heavily dialogue-driven scenes </w:t>
            </w:r>
          </w:p>
        </w:tc>
        <w:tc>
          <w:tcPr>
            <w:tcW w:w="1339" w:type="dxa"/>
            <w:tcBorders>
              <w:top w:val="single" w:sz="4" w:space="0" w:color="auto"/>
              <w:left w:val="single" w:sz="4" w:space="0" w:color="auto"/>
              <w:bottom w:val="single" w:sz="4" w:space="0" w:color="auto"/>
              <w:right w:val="single" w:sz="4" w:space="0" w:color="auto"/>
            </w:tcBorders>
            <w:hideMark/>
          </w:tcPr>
          <w:p w14:paraId="55B10739" w14:textId="77777777" w:rsidR="00956622" w:rsidRDefault="00956622" w:rsidP="00956622">
            <w:r>
              <w:t>Yes</w:t>
            </w:r>
          </w:p>
        </w:tc>
      </w:tr>
      <w:tr w:rsidR="00956622" w14:paraId="3C80EC28" w14:textId="77777777" w:rsidTr="00956622">
        <w:trPr>
          <w:trHeight w:val="317"/>
        </w:trPr>
        <w:tc>
          <w:tcPr>
            <w:tcW w:w="7763" w:type="dxa"/>
            <w:tcBorders>
              <w:top w:val="single" w:sz="4" w:space="0" w:color="auto"/>
              <w:left w:val="single" w:sz="4" w:space="0" w:color="auto"/>
              <w:bottom w:val="single" w:sz="4" w:space="0" w:color="auto"/>
              <w:right w:val="single" w:sz="4" w:space="0" w:color="auto"/>
            </w:tcBorders>
          </w:tcPr>
          <w:p w14:paraId="512DC7F0" w14:textId="77777777" w:rsidR="00956622" w:rsidRDefault="00956622" w:rsidP="00956622">
            <w:r>
              <w:t>Audience participation</w:t>
            </w:r>
          </w:p>
        </w:tc>
        <w:tc>
          <w:tcPr>
            <w:tcW w:w="1339" w:type="dxa"/>
            <w:tcBorders>
              <w:top w:val="single" w:sz="4" w:space="0" w:color="auto"/>
              <w:left w:val="single" w:sz="4" w:space="0" w:color="auto"/>
              <w:bottom w:val="single" w:sz="4" w:space="0" w:color="auto"/>
              <w:right w:val="single" w:sz="4" w:space="0" w:color="auto"/>
            </w:tcBorders>
          </w:tcPr>
          <w:p w14:paraId="645C1AE7" w14:textId="77777777" w:rsidR="00956622" w:rsidRDefault="00956622" w:rsidP="00956622">
            <w:r>
              <w:t>No</w:t>
            </w:r>
          </w:p>
        </w:tc>
      </w:tr>
    </w:tbl>
    <w:p w14:paraId="396AAEE4" w14:textId="77777777" w:rsidR="007778A8" w:rsidRPr="00BE4611" w:rsidRDefault="007778A8" w:rsidP="00515991"/>
    <w:p w14:paraId="7A421B75" w14:textId="4B30D782" w:rsidR="007778A8" w:rsidRDefault="007778A8"/>
    <w:p w14:paraId="2BC863DB" w14:textId="77777777" w:rsidR="007778A8" w:rsidRDefault="007778A8">
      <w:r>
        <w:br w:type="page"/>
      </w:r>
    </w:p>
    <w:p w14:paraId="1DE0913F" w14:textId="577E1F67" w:rsidR="00677A2E" w:rsidRPr="00815C02" w:rsidRDefault="00956622">
      <w:r>
        <w:rPr>
          <w:noProof/>
        </w:rPr>
        <w:lastRenderedPageBreak/>
        <w:drawing>
          <wp:inline distT="0" distB="0" distL="0" distR="0" wp14:anchorId="4C8BE392" wp14:editId="03365594">
            <wp:extent cx="4371975" cy="2917190"/>
            <wp:effectExtent l="0" t="0" r="0" b="0"/>
            <wp:docPr id="1101705229" name="Picture 2" descr="Stuart is holding a microphone and standing in front of a screen showing an animated polar bear running through some woods. Grant is seated beside them playing guit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705229" name="Picture 2" descr="Stuart is holding a microphone and standing in front of a screen showing an animated polar bear running through some woods. Grant is seated beside them playing guitar.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71975" cy="2917190"/>
                    </a:xfrm>
                    <a:prstGeom prst="rect">
                      <a:avLst/>
                    </a:prstGeom>
                    <a:noFill/>
                    <a:ln>
                      <a:noFill/>
                    </a:ln>
                  </pic:spPr>
                </pic:pic>
              </a:graphicData>
            </a:graphic>
          </wp:inline>
        </w:drawing>
      </w:r>
    </w:p>
    <w:p w14:paraId="6D3C2AA0" w14:textId="6293B470" w:rsidR="00677A2E" w:rsidRDefault="00815C02" w:rsidP="00AA269E">
      <w:pPr>
        <w:pStyle w:val="Heading1"/>
      </w:pPr>
      <w:bookmarkStart w:id="4" w:name="_Toc141791407"/>
      <w:r>
        <w:t>Bear with Me</w:t>
      </w:r>
      <w:bookmarkEnd w:id="4"/>
    </w:p>
    <w:p w14:paraId="305EDFC5" w14:textId="1969CEC7" w:rsidR="00AA269E" w:rsidRDefault="00AA269E" w:rsidP="00677A2E">
      <w:r>
        <w:t xml:space="preserve">Spoken word by </w:t>
      </w:r>
      <w:r w:rsidRPr="00AA269E">
        <w:t xml:space="preserve">Stuart Kenny </w:t>
      </w:r>
      <w:r>
        <w:t>with music by</w:t>
      </w:r>
      <w:r w:rsidRPr="00AA269E">
        <w:t xml:space="preserve"> Grant Robertson and </w:t>
      </w:r>
      <w:r>
        <w:t xml:space="preserve">animation by </w:t>
      </w:r>
      <w:r w:rsidRPr="00AA269E">
        <w:t>Lewis Gillies</w:t>
      </w:r>
      <w:r w:rsidR="00956622">
        <w:t>. The show</w:t>
      </w:r>
      <w:r w:rsidR="008C7633">
        <w:t xml:space="preserve"> tells the story of Arty,</w:t>
      </w:r>
      <w:r w:rsidR="008C7633" w:rsidRPr="008C7633">
        <w:t xml:space="preserve"> a day-dreaming, inquisitive young polar bear who was born in Scotland but longs to see the world.</w:t>
      </w:r>
    </w:p>
    <w:p w14:paraId="4DEF42B8" w14:textId="33382D83" w:rsidR="008C7633" w:rsidRDefault="008C7633" w:rsidP="00677A2E">
      <w:r>
        <w:t xml:space="preserve">The show is on Spotify now: </w:t>
      </w:r>
      <w:hyperlink r:id="rId8" w:history="1">
        <w:r w:rsidR="00956622">
          <w:rPr>
            <w:rStyle w:val="Hyperlink"/>
          </w:rPr>
          <w:t xml:space="preserve">link to hear the show. </w:t>
        </w:r>
      </w:hyperlink>
    </w:p>
    <w:p w14:paraId="281ECB16" w14:textId="76185B99" w:rsidR="008C7633" w:rsidRPr="00677A2E" w:rsidRDefault="008C7633" w:rsidP="00677A2E"/>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63"/>
        <w:gridCol w:w="1276"/>
      </w:tblGrid>
      <w:tr w:rsidR="008C7633" w14:paraId="1CF3F69A" w14:textId="77777777" w:rsidTr="00142B1C">
        <w:trPr>
          <w:trHeight w:val="357"/>
        </w:trPr>
        <w:tc>
          <w:tcPr>
            <w:tcW w:w="7763" w:type="dxa"/>
            <w:tcBorders>
              <w:top w:val="single" w:sz="4" w:space="0" w:color="000000"/>
              <w:left w:val="single" w:sz="4" w:space="0" w:color="000000"/>
              <w:bottom w:val="single" w:sz="4" w:space="0" w:color="000000"/>
              <w:right w:val="single" w:sz="4" w:space="0" w:color="000000"/>
            </w:tcBorders>
          </w:tcPr>
          <w:p w14:paraId="0F98798F" w14:textId="38B92ED5" w:rsidR="008C7633" w:rsidRPr="008C7633" w:rsidRDefault="008C7633" w:rsidP="00440DCF">
            <w:pPr>
              <w:rPr>
                <w:b/>
                <w:bCs/>
              </w:rPr>
            </w:pPr>
            <w:r w:rsidRPr="008C7633">
              <w:rPr>
                <w:b/>
                <w:bCs/>
              </w:rPr>
              <w:t>Which of the following are contained in the show?</w:t>
            </w:r>
          </w:p>
        </w:tc>
        <w:tc>
          <w:tcPr>
            <w:tcW w:w="1276" w:type="dxa"/>
            <w:tcBorders>
              <w:top w:val="single" w:sz="4" w:space="0" w:color="000000"/>
              <w:left w:val="single" w:sz="4" w:space="0" w:color="000000"/>
              <w:bottom w:val="single" w:sz="4" w:space="0" w:color="000000"/>
              <w:right w:val="single" w:sz="4" w:space="0" w:color="000000"/>
            </w:tcBorders>
          </w:tcPr>
          <w:p w14:paraId="677C0C62" w14:textId="01BCA7BC" w:rsidR="008C7633" w:rsidRPr="008C7633" w:rsidRDefault="008C7633" w:rsidP="00440DCF">
            <w:pPr>
              <w:rPr>
                <w:b/>
                <w:bCs/>
              </w:rPr>
            </w:pPr>
            <w:r w:rsidRPr="008C7633">
              <w:rPr>
                <w:b/>
                <w:bCs/>
              </w:rPr>
              <w:t>Yes/No</w:t>
            </w:r>
          </w:p>
        </w:tc>
      </w:tr>
      <w:tr w:rsidR="001B49A4" w14:paraId="1D5C8424" w14:textId="77777777" w:rsidTr="00142B1C">
        <w:trPr>
          <w:trHeight w:val="357"/>
        </w:trPr>
        <w:tc>
          <w:tcPr>
            <w:tcW w:w="7763" w:type="dxa"/>
            <w:tcBorders>
              <w:top w:val="single" w:sz="4" w:space="0" w:color="000000"/>
              <w:left w:val="single" w:sz="4" w:space="0" w:color="000000"/>
              <w:bottom w:val="single" w:sz="4" w:space="0" w:color="000000"/>
              <w:right w:val="single" w:sz="4" w:space="0" w:color="000000"/>
            </w:tcBorders>
            <w:hideMark/>
          </w:tcPr>
          <w:p w14:paraId="04E6BBCC" w14:textId="1974B301" w:rsidR="001B49A4" w:rsidRDefault="001B49A4" w:rsidP="00440DCF">
            <w:r>
              <w:t>Total Audience</w:t>
            </w:r>
            <w:r w:rsidR="00644CDA">
              <w:t xml:space="preserve"> blacko</w:t>
            </w:r>
            <w:r>
              <w:t xml:space="preserve">ut </w:t>
            </w:r>
          </w:p>
        </w:tc>
        <w:tc>
          <w:tcPr>
            <w:tcW w:w="1276" w:type="dxa"/>
            <w:tcBorders>
              <w:top w:val="single" w:sz="4" w:space="0" w:color="000000"/>
              <w:left w:val="single" w:sz="4" w:space="0" w:color="000000"/>
              <w:bottom w:val="single" w:sz="4" w:space="0" w:color="000000"/>
              <w:right w:val="single" w:sz="4" w:space="0" w:color="000000"/>
            </w:tcBorders>
          </w:tcPr>
          <w:p w14:paraId="22BF3B8E" w14:textId="3B120A3F" w:rsidR="001B49A4" w:rsidRDefault="00515991" w:rsidP="00440DCF">
            <w:r>
              <w:t>No</w:t>
            </w:r>
          </w:p>
        </w:tc>
      </w:tr>
      <w:tr w:rsidR="001B49A4" w14:paraId="42C4D47A" w14:textId="77777777" w:rsidTr="00142B1C">
        <w:trPr>
          <w:trHeight w:val="321"/>
        </w:trPr>
        <w:tc>
          <w:tcPr>
            <w:tcW w:w="7763" w:type="dxa"/>
            <w:tcBorders>
              <w:top w:val="single" w:sz="4" w:space="0" w:color="000000"/>
              <w:left w:val="single" w:sz="4" w:space="0" w:color="000000"/>
              <w:bottom w:val="single" w:sz="4" w:space="0" w:color="000000"/>
              <w:right w:val="single" w:sz="4" w:space="0" w:color="000000"/>
            </w:tcBorders>
            <w:hideMark/>
          </w:tcPr>
          <w:p w14:paraId="01460C7C" w14:textId="0CC5C073" w:rsidR="001B49A4" w:rsidRDefault="001B49A4" w:rsidP="00440DCF">
            <w:r>
              <w:t xml:space="preserve">Flashing Lights/Strobed </w:t>
            </w:r>
            <w:r w:rsidR="00644CDA">
              <w:t>l</w:t>
            </w:r>
            <w:r>
              <w:t xml:space="preserve">ighting </w:t>
            </w:r>
          </w:p>
        </w:tc>
        <w:tc>
          <w:tcPr>
            <w:tcW w:w="1276" w:type="dxa"/>
            <w:tcBorders>
              <w:top w:val="single" w:sz="4" w:space="0" w:color="000000"/>
              <w:left w:val="single" w:sz="4" w:space="0" w:color="000000"/>
              <w:bottom w:val="single" w:sz="4" w:space="0" w:color="000000"/>
              <w:right w:val="single" w:sz="4" w:space="0" w:color="000000"/>
            </w:tcBorders>
          </w:tcPr>
          <w:p w14:paraId="77599562" w14:textId="322BF5E7" w:rsidR="001B49A4" w:rsidRDefault="00515991" w:rsidP="00440DCF">
            <w:r>
              <w:t>No</w:t>
            </w:r>
          </w:p>
        </w:tc>
      </w:tr>
      <w:tr w:rsidR="001B49A4" w14:paraId="20E74CB9" w14:textId="77777777" w:rsidTr="00142B1C">
        <w:trPr>
          <w:trHeight w:val="285"/>
        </w:trPr>
        <w:tc>
          <w:tcPr>
            <w:tcW w:w="7763" w:type="dxa"/>
            <w:tcBorders>
              <w:top w:val="single" w:sz="4" w:space="0" w:color="000000"/>
              <w:left w:val="single" w:sz="4" w:space="0" w:color="000000"/>
              <w:bottom w:val="single" w:sz="4" w:space="0" w:color="000000"/>
              <w:right w:val="single" w:sz="4" w:space="0" w:color="000000"/>
            </w:tcBorders>
            <w:hideMark/>
          </w:tcPr>
          <w:p w14:paraId="141825B6" w14:textId="77777777" w:rsidR="001B49A4" w:rsidRDefault="001B49A4" w:rsidP="00440DCF">
            <w:r>
              <w:t xml:space="preserve">Loud/repetitive/high pitched/unexpected or overlapping sound </w:t>
            </w:r>
          </w:p>
        </w:tc>
        <w:tc>
          <w:tcPr>
            <w:tcW w:w="1276" w:type="dxa"/>
            <w:tcBorders>
              <w:top w:val="single" w:sz="4" w:space="0" w:color="000000"/>
              <w:left w:val="single" w:sz="4" w:space="0" w:color="000000"/>
              <w:bottom w:val="single" w:sz="4" w:space="0" w:color="000000"/>
              <w:right w:val="single" w:sz="4" w:space="0" w:color="000000"/>
            </w:tcBorders>
          </w:tcPr>
          <w:p w14:paraId="7D6B8557" w14:textId="5B85735C" w:rsidR="001B49A4" w:rsidRDefault="00515991" w:rsidP="00440DCF">
            <w:r>
              <w:t>No</w:t>
            </w:r>
          </w:p>
        </w:tc>
      </w:tr>
      <w:tr w:rsidR="001B49A4" w14:paraId="487C3D6A" w14:textId="77777777" w:rsidTr="00644CDA">
        <w:trPr>
          <w:trHeight w:val="276"/>
        </w:trPr>
        <w:tc>
          <w:tcPr>
            <w:tcW w:w="7763" w:type="dxa"/>
            <w:tcBorders>
              <w:top w:val="single" w:sz="4" w:space="0" w:color="000000"/>
              <w:left w:val="single" w:sz="4" w:space="0" w:color="000000"/>
              <w:bottom w:val="single" w:sz="4" w:space="0" w:color="000000"/>
              <w:right w:val="single" w:sz="4" w:space="0" w:color="000000"/>
            </w:tcBorders>
            <w:hideMark/>
          </w:tcPr>
          <w:p w14:paraId="64772142" w14:textId="2D8D8987" w:rsidR="001B49A4" w:rsidRDefault="001B49A4" w:rsidP="00440DCF">
            <w:r>
              <w:t xml:space="preserve">Distinctive smells </w:t>
            </w:r>
          </w:p>
        </w:tc>
        <w:tc>
          <w:tcPr>
            <w:tcW w:w="1276" w:type="dxa"/>
            <w:tcBorders>
              <w:top w:val="single" w:sz="4" w:space="0" w:color="000000"/>
              <w:left w:val="single" w:sz="4" w:space="0" w:color="000000"/>
              <w:bottom w:val="single" w:sz="4" w:space="0" w:color="000000"/>
              <w:right w:val="single" w:sz="4" w:space="0" w:color="000000"/>
            </w:tcBorders>
          </w:tcPr>
          <w:p w14:paraId="4943C8D4" w14:textId="29A78576" w:rsidR="001B49A4" w:rsidRDefault="00515991" w:rsidP="00440DCF">
            <w:r>
              <w:t>No</w:t>
            </w:r>
          </w:p>
        </w:tc>
      </w:tr>
      <w:tr w:rsidR="001B49A4" w14:paraId="62E73C54" w14:textId="77777777" w:rsidTr="00644CDA">
        <w:trPr>
          <w:trHeight w:val="267"/>
        </w:trPr>
        <w:tc>
          <w:tcPr>
            <w:tcW w:w="7763" w:type="dxa"/>
            <w:tcBorders>
              <w:top w:val="single" w:sz="4" w:space="0" w:color="000000"/>
              <w:left w:val="single" w:sz="4" w:space="0" w:color="000000"/>
              <w:bottom w:val="single" w:sz="4" w:space="0" w:color="000000"/>
              <w:right w:val="single" w:sz="4" w:space="0" w:color="000000"/>
            </w:tcBorders>
            <w:hideMark/>
          </w:tcPr>
          <w:p w14:paraId="614CE186" w14:textId="77777777" w:rsidR="001B49A4" w:rsidRDefault="001B49A4" w:rsidP="00440DCF">
            <w:r>
              <w:t xml:space="preserve">Special effects (e.g. smoke/bubbles/pyrotechnics) </w:t>
            </w:r>
          </w:p>
        </w:tc>
        <w:tc>
          <w:tcPr>
            <w:tcW w:w="1276" w:type="dxa"/>
            <w:tcBorders>
              <w:top w:val="single" w:sz="4" w:space="0" w:color="000000"/>
              <w:left w:val="single" w:sz="4" w:space="0" w:color="000000"/>
              <w:bottom w:val="single" w:sz="4" w:space="0" w:color="000000"/>
              <w:right w:val="single" w:sz="4" w:space="0" w:color="000000"/>
            </w:tcBorders>
          </w:tcPr>
          <w:p w14:paraId="5D74BF99" w14:textId="1AB7CF12" w:rsidR="001B49A4" w:rsidRDefault="00515991" w:rsidP="00440DCF">
            <w:r>
              <w:t>No</w:t>
            </w:r>
          </w:p>
        </w:tc>
      </w:tr>
      <w:tr w:rsidR="001B49A4" w14:paraId="7918502B" w14:textId="77777777" w:rsidTr="00644CDA">
        <w:trPr>
          <w:trHeight w:val="276"/>
        </w:trPr>
        <w:tc>
          <w:tcPr>
            <w:tcW w:w="7763" w:type="dxa"/>
            <w:tcBorders>
              <w:top w:val="single" w:sz="4" w:space="0" w:color="000000"/>
              <w:left w:val="single" w:sz="4" w:space="0" w:color="000000"/>
              <w:bottom w:val="single" w:sz="4" w:space="0" w:color="000000"/>
              <w:right w:val="single" w:sz="4" w:space="0" w:color="000000"/>
            </w:tcBorders>
            <w:hideMark/>
          </w:tcPr>
          <w:p w14:paraId="5C0243FF" w14:textId="75EB2AB0" w:rsidR="001B49A4" w:rsidRDefault="001B49A4" w:rsidP="00440DCF">
            <w:r>
              <w:t xml:space="preserve">Latex balloons </w:t>
            </w:r>
          </w:p>
        </w:tc>
        <w:tc>
          <w:tcPr>
            <w:tcW w:w="1276" w:type="dxa"/>
            <w:tcBorders>
              <w:top w:val="single" w:sz="4" w:space="0" w:color="000000"/>
              <w:left w:val="single" w:sz="4" w:space="0" w:color="000000"/>
              <w:bottom w:val="single" w:sz="4" w:space="0" w:color="000000"/>
              <w:right w:val="single" w:sz="4" w:space="0" w:color="000000"/>
            </w:tcBorders>
          </w:tcPr>
          <w:p w14:paraId="5DF7738A" w14:textId="188F98CB" w:rsidR="001B49A4" w:rsidRDefault="00515991" w:rsidP="00440DCF">
            <w:r>
              <w:t>No</w:t>
            </w:r>
          </w:p>
        </w:tc>
      </w:tr>
      <w:tr w:rsidR="001B49A4" w14:paraId="295F1173" w14:textId="77777777" w:rsidTr="00644CDA">
        <w:trPr>
          <w:trHeight w:val="276"/>
        </w:trPr>
        <w:tc>
          <w:tcPr>
            <w:tcW w:w="7763" w:type="dxa"/>
            <w:tcBorders>
              <w:top w:val="single" w:sz="4" w:space="0" w:color="000000"/>
              <w:left w:val="single" w:sz="4" w:space="0" w:color="000000"/>
              <w:bottom w:val="single" w:sz="4" w:space="0" w:color="000000"/>
              <w:right w:val="single" w:sz="4" w:space="0" w:color="000000"/>
            </w:tcBorders>
            <w:hideMark/>
          </w:tcPr>
          <w:p w14:paraId="34C87610" w14:textId="37840105" w:rsidR="001B49A4" w:rsidRDefault="001B49A4" w:rsidP="00440DCF">
            <w:r>
              <w:t xml:space="preserve">Characters expressing anger </w:t>
            </w:r>
          </w:p>
        </w:tc>
        <w:tc>
          <w:tcPr>
            <w:tcW w:w="1276" w:type="dxa"/>
            <w:tcBorders>
              <w:top w:val="single" w:sz="4" w:space="0" w:color="000000"/>
              <w:left w:val="single" w:sz="4" w:space="0" w:color="000000"/>
              <w:bottom w:val="single" w:sz="4" w:space="0" w:color="000000"/>
              <w:right w:val="single" w:sz="4" w:space="0" w:color="000000"/>
            </w:tcBorders>
          </w:tcPr>
          <w:p w14:paraId="096601C8" w14:textId="470DA57F" w:rsidR="001B49A4" w:rsidRDefault="00515991" w:rsidP="00440DCF">
            <w:r>
              <w:t>No</w:t>
            </w:r>
          </w:p>
        </w:tc>
      </w:tr>
      <w:tr w:rsidR="001B49A4" w14:paraId="7147BFC5" w14:textId="77777777" w:rsidTr="00644CDA">
        <w:trPr>
          <w:trHeight w:val="267"/>
        </w:trPr>
        <w:tc>
          <w:tcPr>
            <w:tcW w:w="7763" w:type="dxa"/>
            <w:tcBorders>
              <w:top w:val="single" w:sz="4" w:space="0" w:color="000000"/>
              <w:left w:val="single" w:sz="4" w:space="0" w:color="000000"/>
              <w:bottom w:val="single" w:sz="4" w:space="0" w:color="000000"/>
              <w:right w:val="single" w:sz="4" w:space="0" w:color="000000"/>
            </w:tcBorders>
            <w:hideMark/>
          </w:tcPr>
          <w:p w14:paraId="3F2D40AB" w14:textId="4BE4B43A" w:rsidR="001B49A4" w:rsidRDefault="001B49A4" w:rsidP="00440DCF">
            <w:r>
              <w:t xml:space="preserve">Heavily dialogue-driven scenes </w:t>
            </w:r>
          </w:p>
        </w:tc>
        <w:tc>
          <w:tcPr>
            <w:tcW w:w="1276" w:type="dxa"/>
            <w:tcBorders>
              <w:top w:val="single" w:sz="4" w:space="0" w:color="000000"/>
              <w:left w:val="single" w:sz="4" w:space="0" w:color="000000"/>
              <w:bottom w:val="single" w:sz="4" w:space="0" w:color="000000"/>
              <w:right w:val="single" w:sz="4" w:space="0" w:color="000000"/>
            </w:tcBorders>
          </w:tcPr>
          <w:p w14:paraId="4616BC6F" w14:textId="5023C21F" w:rsidR="001B49A4" w:rsidRDefault="008C7633" w:rsidP="00440DCF">
            <w:r>
              <w:t>Yes</w:t>
            </w:r>
          </w:p>
        </w:tc>
      </w:tr>
    </w:tbl>
    <w:p w14:paraId="1DACC8B3" w14:textId="25FF0E98" w:rsidR="00CB3B69" w:rsidRDefault="00CB3B69"/>
    <w:p w14:paraId="44DFB4F6" w14:textId="77777777" w:rsidR="00CB3B69" w:rsidRDefault="00CB3B69">
      <w:r>
        <w:br w:type="page"/>
      </w:r>
    </w:p>
    <w:p w14:paraId="271C04B6" w14:textId="228ADF92" w:rsidR="004D1F4E" w:rsidRDefault="00515991">
      <w:r>
        <w:rPr>
          <w:noProof/>
        </w:rPr>
        <w:lastRenderedPageBreak/>
        <w:drawing>
          <wp:inline distT="0" distB="0" distL="0" distR="0" wp14:anchorId="3CE14D31" wp14:editId="21CE71EB">
            <wp:extent cx="3810000" cy="2538036"/>
            <wp:effectExtent l="0" t="0" r="0" b="0"/>
            <wp:docPr id="1619323486" name="Picture 5" descr="Tom wearing glasses and a sweat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323486" name="Picture 5" descr="Tom wearing glasses and a sweater&#10;&#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2473" cy="2539683"/>
                    </a:xfrm>
                    <a:prstGeom prst="rect">
                      <a:avLst/>
                    </a:prstGeom>
                    <a:noFill/>
                    <a:ln>
                      <a:noFill/>
                    </a:ln>
                  </pic:spPr>
                </pic:pic>
              </a:graphicData>
            </a:graphic>
          </wp:inline>
        </w:drawing>
      </w:r>
    </w:p>
    <w:p w14:paraId="06028477" w14:textId="34C03E5F" w:rsidR="004D1F4E" w:rsidRDefault="004D1F4E" w:rsidP="004D1F4E">
      <w:pPr>
        <w:pStyle w:val="Heading1"/>
      </w:pPr>
      <w:bookmarkStart w:id="5" w:name="_Toc141791408"/>
      <w:r>
        <w:t>The Hearth</w:t>
      </w:r>
      <w:bookmarkEnd w:id="5"/>
      <w:r w:rsidR="00515991" w:rsidRPr="00515991">
        <w:t xml:space="preserve"> </w:t>
      </w:r>
    </w:p>
    <w:p w14:paraId="4DF8CD4A" w14:textId="77777777" w:rsidR="00AF285D" w:rsidRDefault="00AF285D" w:rsidP="008C7633"/>
    <w:p w14:paraId="2D1E6D9F" w14:textId="59708DB2" w:rsidR="00515991" w:rsidRDefault="00515991" w:rsidP="008C7633">
      <w:r>
        <w:t>Musician Tom Oakes tells stories inspired by fictional characters and real figures from history to explore how traditions change and evolve.</w:t>
      </w:r>
    </w:p>
    <w:p w14:paraId="7DAB5A7D" w14:textId="2FE066E0" w:rsidR="007778A8" w:rsidRDefault="00515991" w:rsidP="007778A8">
      <w:r>
        <w:t>Solo show with storytelling and music by Tom (pictured)</w:t>
      </w:r>
      <w:r w:rsidR="007778A8">
        <w:t>. An introduction to the show and characters is part of every show.</w:t>
      </w:r>
    </w:p>
    <w:p w14:paraId="31BB5E2E" w14:textId="77777777" w:rsidR="007778A8" w:rsidRPr="00A41F1F" w:rsidRDefault="007778A8" w:rsidP="007778A8">
      <w:r w:rsidRPr="00A41F1F">
        <w:t xml:space="preserve">Relaxed performance </w:t>
      </w:r>
      <w:r w:rsidRPr="00A41F1F">
        <w:rPr>
          <w:b/>
          <w:bCs/>
        </w:rPr>
        <w:t>Wednesday 23 August</w:t>
      </w:r>
    </w:p>
    <w:p w14:paraId="7C18CC6B" w14:textId="3E9B7717" w:rsidR="007778A8" w:rsidRPr="00A41F1F" w:rsidRDefault="007778A8" w:rsidP="007778A8">
      <w:pPr>
        <w:pStyle w:val="ListParagraph"/>
        <w:numPr>
          <w:ilvl w:val="0"/>
          <w:numId w:val="1"/>
        </w:numPr>
      </w:pPr>
      <w:r w:rsidRPr="00A41F1F">
        <w:t>Audience members have permission to move around, make noise and engage with the performer.</w:t>
      </w:r>
    </w:p>
    <w:p w14:paraId="5E673089" w14:textId="77777777" w:rsidR="007778A8" w:rsidRPr="00A41F1F" w:rsidRDefault="007778A8" w:rsidP="007778A8">
      <w:pPr>
        <w:pStyle w:val="ListParagraph"/>
        <w:numPr>
          <w:ilvl w:val="0"/>
          <w:numId w:val="1"/>
        </w:numPr>
      </w:pPr>
      <w:r w:rsidRPr="00A41F1F">
        <w:t>Readmittance is allowed.</w:t>
      </w:r>
    </w:p>
    <w:p w14:paraId="2EE5CFD4" w14:textId="5DB56E33" w:rsidR="00515991" w:rsidRPr="00A41F1F" w:rsidRDefault="007778A8" w:rsidP="008C7633">
      <w:pPr>
        <w:pStyle w:val="ListParagraph"/>
        <w:numPr>
          <w:ilvl w:val="0"/>
          <w:numId w:val="1"/>
        </w:numPr>
      </w:pPr>
      <w:r w:rsidRPr="00A41F1F">
        <w:t xml:space="preserve">The show will be sold at limited capacity to allow space between audience members. </w:t>
      </w:r>
    </w:p>
    <w:tbl>
      <w:tblPr>
        <w:tblpPr w:leftFromText="180" w:rightFromText="180" w:vertAnchor="text" w:horzAnchor="margin" w:tblpY="40"/>
        <w:tblW w:w="9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17"/>
        <w:gridCol w:w="1340"/>
      </w:tblGrid>
      <w:tr w:rsidR="00AF285D" w14:paraId="3276406C" w14:textId="77777777" w:rsidTr="00AF285D">
        <w:trPr>
          <w:trHeight w:val="479"/>
        </w:trPr>
        <w:tc>
          <w:tcPr>
            <w:tcW w:w="8317" w:type="dxa"/>
            <w:tcBorders>
              <w:top w:val="single" w:sz="4" w:space="0" w:color="000000"/>
              <w:left w:val="single" w:sz="4" w:space="0" w:color="000000"/>
              <w:bottom w:val="single" w:sz="4" w:space="0" w:color="000000"/>
              <w:right w:val="single" w:sz="4" w:space="0" w:color="000000"/>
            </w:tcBorders>
          </w:tcPr>
          <w:p w14:paraId="372E29B5" w14:textId="77777777" w:rsidR="00AF285D" w:rsidRDefault="00AF285D" w:rsidP="00AF285D">
            <w:pPr>
              <w:rPr>
                <w:b/>
              </w:rPr>
            </w:pPr>
          </w:p>
          <w:p w14:paraId="0102D8D4" w14:textId="77777777" w:rsidR="00AF285D" w:rsidRDefault="00AF285D" w:rsidP="00AF285D">
            <w:pPr>
              <w:rPr>
                <w:b/>
              </w:rPr>
            </w:pPr>
            <w:r>
              <w:rPr>
                <w:b/>
              </w:rPr>
              <w:t>Which of the following are contained in the show?</w:t>
            </w:r>
          </w:p>
        </w:tc>
        <w:tc>
          <w:tcPr>
            <w:tcW w:w="1340" w:type="dxa"/>
            <w:tcBorders>
              <w:top w:val="single" w:sz="4" w:space="0" w:color="000000"/>
              <w:left w:val="single" w:sz="4" w:space="0" w:color="000000"/>
              <w:bottom w:val="single" w:sz="4" w:space="0" w:color="000000"/>
              <w:right w:val="single" w:sz="4" w:space="0" w:color="000000"/>
            </w:tcBorders>
          </w:tcPr>
          <w:p w14:paraId="6544E8D9" w14:textId="77777777" w:rsidR="00AF285D" w:rsidRDefault="00AF285D" w:rsidP="00AF285D">
            <w:pPr>
              <w:rPr>
                <w:b/>
              </w:rPr>
            </w:pPr>
          </w:p>
          <w:p w14:paraId="1FA5B0A4" w14:textId="77777777" w:rsidR="00AF285D" w:rsidRDefault="00AF285D" w:rsidP="00AF285D">
            <w:pPr>
              <w:rPr>
                <w:b/>
              </w:rPr>
            </w:pPr>
            <w:r>
              <w:rPr>
                <w:b/>
              </w:rPr>
              <w:t>Yes/No</w:t>
            </w:r>
          </w:p>
        </w:tc>
      </w:tr>
      <w:tr w:rsidR="00AF285D" w14:paraId="524C685E" w14:textId="77777777" w:rsidTr="00AF285D">
        <w:trPr>
          <w:trHeight w:val="231"/>
        </w:trPr>
        <w:tc>
          <w:tcPr>
            <w:tcW w:w="8317" w:type="dxa"/>
            <w:tcBorders>
              <w:top w:val="single" w:sz="4" w:space="0" w:color="000000"/>
              <w:left w:val="single" w:sz="4" w:space="0" w:color="000000"/>
              <w:bottom w:val="single" w:sz="4" w:space="0" w:color="000000"/>
              <w:right w:val="single" w:sz="4" w:space="0" w:color="000000"/>
            </w:tcBorders>
            <w:hideMark/>
          </w:tcPr>
          <w:p w14:paraId="7D923597" w14:textId="77777777" w:rsidR="00AF285D" w:rsidRDefault="00AF285D" w:rsidP="00AF285D">
            <w:r>
              <w:t xml:space="preserve">Total Audience blackout </w:t>
            </w:r>
          </w:p>
        </w:tc>
        <w:tc>
          <w:tcPr>
            <w:tcW w:w="1340" w:type="dxa"/>
            <w:tcBorders>
              <w:top w:val="single" w:sz="4" w:space="0" w:color="000000"/>
              <w:left w:val="single" w:sz="4" w:space="0" w:color="000000"/>
              <w:bottom w:val="single" w:sz="4" w:space="0" w:color="000000"/>
              <w:right w:val="single" w:sz="4" w:space="0" w:color="000000"/>
            </w:tcBorders>
          </w:tcPr>
          <w:p w14:paraId="6D1ED132" w14:textId="77777777" w:rsidR="00AF285D" w:rsidRDefault="00AF285D" w:rsidP="00AF285D">
            <w:r>
              <w:t>No</w:t>
            </w:r>
          </w:p>
        </w:tc>
      </w:tr>
      <w:tr w:rsidR="00AF285D" w14:paraId="7660A637" w14:textId="77777777" w:rsidTr="00AF285D">
        <w:trPr>
          <w:trHeight w:val="239"/>
        </w:trPr>
        <w:tc>
          <w:tcPr>
            <w:tcW w:w="8317" w:type="dxa"/>
            <w:tcBorders>
              <w:top w:val="single" w:sz="4" w:space="0" w:color="000000"/>
              <w:left w:val="single" w:sz="4" w:space="0" w:color="000000"/>
              <w:bottom w:val="single" w:sz="4" w:space="0" w:color="000000"/>
              <w:right w:val="single" w:sz="4" w:space="0" w:color="000000"/>
            </w:tcBorders>
            <w:hideMark/>
          </w:tcPr>
          <w:p w14:paraId="584CCC11" w14:textId="77777777" w:rsidR="00AF285D" w:rsidRDefault="00AF285D" w:rsidP="00AF285D">
            <w:r>
              <w:t xml:space="preserve">Flashing Lights/Strobed lighting </w:t>
            </w:r>
          </w:p>
        </w:tc>
        <w:tc>
          <w:tcPr>
            <w:tcW w:w="1340" w:type="dxa"/>
            <w:tcBorders>
              <w:top w:val="single" w:sz="4" w:space="0" w:color="000000"/>
              <w:left w:val="single" w:sz="4" w:space="0" w:color="000000"/>
              <w:bottom w:val="single" w:sz="4" w:space="0" w:color="000000"/>
              <w:right w:val="single" w:sz="4" w:space="0" w:color="000000"/>
            </w:tcBorders>
          </w:tcPr>
          <w:p w14:paraId="153D93ED" w14:textId="77777777" w:rsidR="00AF285D" w:rsidRDefault="00AF285D" w:rsidP="00AF285D">
            <w:r>
              <w:t>No</w:t>
            </w:r>
          </w:p>
        </w:tc>
      </w:tr>
      <w:tr w:rsidR="00AF285D" w14:paraId="0984213B" w14:textId="77777777" w:rsidTr="00AF285D">
        <w:trPr>
          <w:trHeight w:val="239"/>
        </w:trPr>
        <w:tc>
          <w:tcPr>
            <w:tcW w:w="8317" w:type="dxa"/>
            <w:tcBorders>
              <w:top w:val="single" w:sz="4" w:space="0" w:color="000000"/>
              <w:left w:val="single" w:sz="4" w:space="0" w:color="000000"/>
              <w:bottom w:val="single" w:sz="4" w:space="0" w:color="000000"/>
              <w:right w:val="single" w:sz="4" w:space="0" w:color="000000"/>
            </w:tcBorders>
            <w:hideMark/>
          </w:tcPr>
          <w:p w14:paraId="74D571E1" w14:textId="77777777" w:rsidR="00AF285D" w:rsidRDefault="00AF285D" w:rsidP="00AF285D">
            <w:r>
              <w:t xml:space="preserve">Loud/repetitive/high pitched/unexpected or overlapping sound </w:t>
            </w:r>
          </w:p>
        </w:tc>
        <w:tc>
          <w:tcPr>
            <w:tcW w:w="1340" w:type="dxa"/>
            <w:tcBorders>
              <w:top w:val="single" w:sz="4" w:space="0" w:color="000000"/>
              <w:left w:val="single" w:sz="4" w:space="0" w:color="000000"/>
              <w:bottom w:val="single" w:sz="4" w:space="0" w:color="000000"/>
              <w:right w:val="single" w:sz="4" w:space="0" w:color="000000"/>
            </w:tcBorders>
          </w:tcPr>
          <w:p w14:paraId="3B7EC624" w14:textId="77777777" w:rsidR="00AF285D" w:rsidRDefault="00AF285D" w:rsidP="00AF285D">
            <w:r>
              <w:t>No</w:t>
            </w:r>
          </w:p>
        </w:tc>
      </w:tr>
      <w:tr w:rsidR="00AF285D" w14:paraId="5009D48F" w14:textId="77777777" w:rsidTr="00AF285D">
        <w:trPr>
          <w:trHeight w:val="231"/>
        </w:trPr>
        <w:tc>
          <w:tcPr>
            <w:tcW w:w="8317" w:type="dxa"/>
            <w:tcBorders>
              <w:top w:val="single" w:sz="4" w:space="0" w:color="000000"/>
              <w:left w:val="single" w:sz="4" w:space="0" w:color="000000"/>
              <w:bottom w:val="single" w:sz="4" w:space="0" w:color="000000"/>
              <w:right w:val="single" w:sz="4" w:space="0" w:color="000000"/>
            </w:tcBorders>
            <w:hideMark/>
          </w:tcPr>
          <w:p w14:paraId="2CFB9938" w14:textId="77777777" w:rsidR="00AF285D" w:rsidRDefault="00AF285D" w:rsidP="00AF285D">
            <w:r>
              <w:t xml:space="preserve">Distinctive smells </w:t>
            </w:r>
          </w:p>
        </w:tc>
        <w:tc>
          <w:tcPr>
            <w:tcW w:w="1340" w:type="dxa"/>
            <w:tcBorders>
              <w:top w:val="single" w:sz="4" w:space="0" w:color="000000"/>
              <w:left w:val="single" w:sz="4" w:space="0" w:color="000000"/>
              <w:bottom w:val="single" w:sz="4" w:space="0" w:color="000000"/>
              <w:right w:val="single" w:sz="4" w:space="0" w:color="000000"/>
            </w:tcBorders>
          </w:tcPr>
          <w:p w14:paraId="4B31C971" w14:textId="77777777" w:rsidR="00AF285D" w:rsidRDefault="00AF285D" w:rsidP="00AF285D">
            <w:r>
              <w:t>No</w:t>
            </w:r>
          </w:p>
        </w:tc>
      </w:tr>
      <w:tr w:rsidR="00AF285D" w14:paraId="17AC431A" w14:textId="77777777" w:rsidTr="00AF285D">
        <w:trPr>
          <w:trHeight w:val="239"/>
        </w:trPr>
        <w:tc>
          <w:tcPr>
            <w:tcW w:w="8317" w:type="dxa"/>
            <w:tcBorders>
              <w:top w:val="single" w:sz="4" w:space="0" w:color="000000"/>
              <w:left w:val="single" w:sz="4" w:space="0" w:color="000000"/>
              <w:bottom w:val="single" w:sz="4" w:space="0" w:color="000000"/>
              <w:right w:val="single" w:sz="4" w:space="0" w:color="000000"/>
            </w:tcBorders>
            <w:hideMark/>
          </w:tcPr>
          <w:p w14:paraId="242C49FE" w14:textId="77777777" w:rsidR="00AF285D" w:rsidRDefault="00AF285D" w:rsidP="00AF285D">
            <w:r>
              <w:t xml:space="preserve">Special effects (e.g. smoke/bubbles/pyrotechnics) </w:t>
            </w:r>
          </w:p>
        </w:tc>
        <w:tc>
          <w:tcPr>
            <w:tcW w:w="1340" w:type="dxa"/>
            <w:tcBorders>
              <w:top w:val="single" w:sz="4" w:space="0" w:color="000000"/>
              <w:left w:val="single" w:sz="4" w:space="0" w:color="000000"/>
              <w:bottom w:val="single" w:sz="4" w:space="0" w:color="000000"/>
              <w:right w:val="single" w:sz="4" w:space="0" w:color="000000"/>
            </w:tcBorders>
          </w:tcPr>
          <w:p w14:paraId="521F5928" w14:textId="77777777" w:rsidR="00AF285D" w:rsidRDefault="00AF285D" w:rsidP="00AF285D">
            <w:r>
              <w:t>No</w:t>
            </w:r>
          </w:p>
        </w:tc>
      </w:tr>
      <w:tr w:rsidR="00AF285D" w14:paraId="65BC3142" w14:textId="77777777" w:rsidTr="00AF285D">
        <w:trPr>
          <w:trHeight w:val="239"/>
        </w:trPr>
        <w:tc>
          <w:tcPr>
            <w:tcW w:w="8317" w:type="dxa"/>
            <w:tcBorders>
              <w:top w:val="single" w:sz="4" w:space="0" w:color="000000"/>
              <w:left w:val="single" w:sz="4" w:space="0" w:color="000000"/>
              <w:bottom w:val="single" w:sz="4" w:space="0" w:color="000000"/>
              <w:right w:val="single" w:sz="4" w:space="0" w:color="000000"/>
            </w:tcBorders>
            <w:hideMark/>
          </w:tcPr>
          <w:p w14:paraId="469701AE" w14:textId="77777777" w:rsidR="00AF285D" w:rsidRDefault="00AF285D" w:rsidP="00AF285D">
            <w:r>
              <w:t xml:space="preserve">Latex balloons </w:t>
            </w:r>
          </w:p>
        </w:tc>
        <w:tc>
          <w:tcPr>
            <w:tcW w:w="1340" w:type="dxa"/>
            <w:tcBorders>
              <w:top w:val="single" w:sz="4" w:space="0" w:color="000000"/>
              <w:left w:val="single" w:sz="4" w:space="0" w:color="000000"/>
              <w:bottom w:val="single" w:sz="4" w:space="0" w:color="000000"/>
              <w:right w:val="single" w:sz="4" w:space="0" w:color="000000"/>
            </w:tcBorders>
          </w:tcPr>
          <w:p w14:paraId="2A2843C2" w14:textId="77777777" w:rsidR="00AF285D" w:rsidRDefault="00AF285D" w:rsidP="00AF285D">
            <w:r>
              <w:t>No</w:t>
            </w:r>
          </w:p>
        </w:tc>
      </w:tr>
      <w:tr w:rsidR="00AF285D" w14:paraId="145D5352" w14:textId="77777777" w:rsidTr="00AF285D">
        <w:trPr>
          <w:trHeight w:val="231"/>
        </w:trPr>
        <w:tc>
          <w:tcPr>
            <w:tcW w:w="8317" w:type="dxa"/>
            <w:tcBorders>
              <w:top w:val="single" w:sz="4" w:space="0" w:color="000000"/>
              <w:left w:val="single" w:sz="4" w:space="0" w:color="000000"/>
              <w:bottom w:val="single" w:sz="4" w:space="0" w:color="000000"/>
              <w:right w:val="single" w:sz="4" w:space="0" w:color="000000"/>
            </w:tcBorders>
            <w:hideMark/>
          </w:tcPr>
          <w:p w14:paraId="7FBA8B43" w14:textId="77777777" w:rsidR="00AF285D" w:rsidRDefault="00AF285D" w:rsidP="00AF285D">
            <w:r>
              <w:t xml:space="preserve">Characters expressing anger </w:t>
            </w:r>
          </w:p>
        </w:tc>
        <w:tc>
          <w:tcPr>
            <w:tcW w:w="1340" w:type="dxa"/>
            <w:tcBorders>
              <w:top w:val="single" w:sz="4" w:space="0" w:color="000000"/>
              <w:left w:val="single" w:sz="4" w:space="0" w:color="000000"/>
              <w:bottom w:val="single" w:sz="4" w:space="0" w:color="000000"/>
              <w:right w:val="single" w:sz="4" w:space="0" w:color="000000"/>
            </w:tcBorders>
          </w:tcPr>
          <w:p w14:paraId="327D84D3" w14:textId="77777777" w:rsidR="00AF285D" w:rsidRDefault="00AF285D" w:rsidP="00AF285D">
            <w:r>
              <w:t>No</w:t>
            </w:r>
          </w:p>
        </w:tc>
      </w:tr>
      <w:tr w:rsidR="00AF285D" w14:paraId="387385EF" w14:textId="77777777" w:rsidTr="00AF285D">
        <w:trPr>
          <w:trHeight w:val="239"/>
        </w:trPr>
        <w:tc>
          <w:tcPr>
            <w:tcW w:w="8317" w:type="dxa"/>
            <w:tcBorders>
              <w:top w:val="single" w:sz="4" w:space="0" w:color="000000"/>
              <w:left w:val="single" w:sz="4" w:space="0" w:color="000000"/>
              <w:bottom w:val="single" w:sz="4" w:space="0" w:color="000000"/>
              <w:right w:val="single" w:sz="4" w:space="0" w:color="000000"/>
            </w:tcBorders>
            <w:hideMark/>
          </w:tcPr>
          <w:p w14:paraId="5B521AE6" w14:textId="77777777" w:rsidR="00AF285D" w:rsidRDefault="00AF285D" w:rsidP="00AF285D">
            <w:r>
              <w:t xml:space="preserve">Heavily dialogue-driven scenes </w:t>
            </w:r>
          </w:p>
        </w:tc>
        <w:tc>
          <w:tcPr>
            <w:tcW w:w="1340" w:type="dxa"/>
            <w:tcBorders>
              <w:top w:val="single" w:sz="4" w:space="0" w:color="000000"/>
              <w:left w:val="single" w:sz="4" w:space="0" w:color="000000"/>
              <w:bottom w:val="single" w:sz="4" w:space="0" w:color="000000"/>
              <w:right w:val="single" w:sz="4" w:space="0" w:color="000000"/>
            </w:tcBorders>
          </w:tcPr>
          <w:p w14:paraId="77DEC68A" w14:textId="77777777" w:rsidR="00AF285D" w:rsidRDefault="00AF285D" w:rsidP="00AF285D">
            <w:r>
              <w:t>No</w:t>
            </w:r>
          </w:p>
        </w:tc>
      </w:tr>
      <w:tr w:rsidR="00AF285D" w14:paraId="4B52CCA7" w14:textId="77777777" w:rsidTr="00AF285D">
        <w:trPr>
          <w:trHeight w:val="231"/>
        </w:trPr>
        <w:tc>
          <w:tcPr>
            <w:tcW w:w="8317" w:type="dxa"/>
            <w:tcBorders>
              <w:top w:val="single" w:sz="4" w:space="0" w:color="000000"/>
              <w:left w:val="single" w:sz="4" w:space="0" w:color="000000"/>
              <w:bottom w:val="single" w:sz="4" w:space="0" w:color="000000"/>
              <w:right w:val="single" w:sz="4" w:space="0" w:color="000000"/>
            </w:tcBorders>
            <w:hideMark/>
          </w:tcPr>
          <w:p w14:paraId="42E5E795" w14:textId="77777777" w:rsidR="00AF285D" w:rsidRDefault="00AF285D" w:rsidP="00AF285D">
            <w:r>
              <w:t>Audience participation</w:t>
            </w:r>
          </w:p>
        </w:tc>
        <w:tc>
          <w:tcPr>
            <w:tcW w:w="1340" w:type="dxa"/>
            <w:tcBorders>
              <w:top w:val="single" w:sz="4" w:space="0" w:color="000000"/>
              <w:left w:val="single" w:sz="4" w:space="0" w:color="000000"/>
              <w:bottom w:val="single" w:sz="4" w:space="0" w:color="000000"/>
              <w:right w:val="single" w:sz="4" w:space="0" w:color="000000"/>
            </w:tcBorders>
            <w:hideMark/>
          </w:tcPr>
          <w:p w14:paraId="08F21D18" w14:textId="77777777" w:rsidR="00AF285D" w:rsidRDefault="00AF285D" w:rsidP="00AF285D">
            <w:r>
              <w:t>No</w:t>
            </w:r>
          </w:p>
        </w:tc>
      </w:tr>
    </w:tbl>
    <w:p w14:paraId="02A74373" w14:textId="77777777" w:rsidR="00515991" w:rsidRPr="008C7633" w:rsidRDefault="00515991" w:rsidP="008C7633"/>
    <w:p w14:paraId="4B4F7476" w14:textId="57030F7B" w:rsidR="004D1F4E" w:rsidRDefault="007778A8">
      <w:r>
        <w:rPr>
          <w:noProof/>
        </w:rPr>
        <w:lastRenderedPageBreak/>
        <w:drawing>
          <wp:inline distT="0" distB="0" distL="0" distR="0" wp14:anchorId="737D4ECB" wp14:editId="19E1CEB8">
            <wp:extent cx="4229100" cy="2818825"/>
            <wp:effectExtent l="0" t="0" r="0" b="0"/>
            <wp:docPr id="1574437557" name="Picture 6" descr="Two performers stand on stage, creating shapes with their arms and bo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437557" name="Picture 6" descr="Two performers stand on stage, creating shapes with their arms and bodi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30695" cy="2819888"/>
                    </a:xfrm>
                    <a:prstGeom prst="rect">
                      <a:avLst/>
                    </a:prstGeom>
                    <a:noFill/>
                    <a:ln>
                      <a:noFill/>
                    </a:ln>
                  </pic:spPr>
                </pic:pic>
              </a:graphicData>
            </a:graphic>
          </wp:inline>
        </w:drawing>
      </w:r>
    </w:p>
    <w:p w14:paraId="0F8279E3" w14:textId="3BB1790E" w:rsidR="006B6FB0" w:rsidRDefault="006B6FB0" w:rsidP="00815C02">
      <w:pPr>
        <w:pStyle w:val="Heading1"/>
      </w:pPr>
      <w:bookmarkStart w:id="6" w:name="_Toc133415073"/>
      <w:bookmarkStart w:id="7" w:name="_Toc141791409"/>
      <w:r>
        <w:t>Hear Us and Hasten</w:t>
      </w:r>
      <w:bookmarkEnd w:id="6"/>
      <w:bookmarkEnd w:id="7"/>
      <w:r w:rsidR="007778A8" w:rsidRPr="007778A8">
        <w:t xml:space="preserve"> </w:t>
      </w:r>
    </w:p>
    <w:p w14:paraId="092341DA" w14:textId="77777777" w:rsidR="00A75FEB" w:rsidRDefault="00A75FEB" w:rsidP="00BE4611"/>
    <w:p w14:paraId="387F68B7" w14:textId="06C42F6E" w:rsidR="00BE4611" w:rsidRDefault="00B16CD6" w:rsidP="00BE4611">
      <w:r>
        <w:t>Two storytellers will explore themes of nature and climate change through movement and spoken word. Audiences have permission to move around, make noise and engage with the performer</w:t>
      </w:r>
      <w:r w:rsidR="00956622">
        <w:t>s</w:t>
      </w:r>
      <w:r>
        <w:t xml:space="preserve"> during any show.</w:t>
      </w:r>
    </w:p>
    <w:p w14:paraId="5D6FAA72" w14:textId="77777777" w:rsidR="00A75FEB" w:rsidRPr="00BE4611" w:rsidRDefault="00A75FEB" w:rsidP="00BE4611"/>
    <w:tbl>
      <w:tblPr>
        <w:tblStyle w:val="TableGrid"/>
        <w:tblW w:w="0" w:type="auto"/>
        <w:tblInd w:w="0" w:type="dxa"/>
        <w:tblLook w:val="04A0" w:firstRow="1" w:lastRow="0" w:firstColumn="1" w:lastColumn="0" w:noHBand="0" w:noVBand="1"/>
      </w:tblPr>
      <w:tblGrid>
        <w:gridCol w:w="7621"/>
        <w:gridCol w:w="1395"/>
      </w:tblGrid>
      <w:tr w:rsidR="007778A8" w14:paraId="2CDA71C4" w14:textId="77777777" w:rsidTr="00BE4611">
        <w:tc>
          <w:tcPr>
            <w:tcW w:w="7621" w:type="dxa"/>
            <w:tcBorders>
              <w:top w:val="single" w:sz="4" w:space="0" w:color="auto"/>
              <w:left w:val="single" w:sz="4" w:space="0" w:color="auto"/>
              <w:bottom w:val="single" w:sz="4" w:space="0" w:color="auto"/>
              <w:right w:val="single" w:sz="4" w:space="0" w:color="auto"/>
            </w:tcBorders>
          </w:tcPr>
          <w:p w14:paraId="4CA89784" w14:textId="77777777" w:rsidR="006B6FB0" w:rsidRDefault="006B6FB0">
            <w:pPr>
              <w:rPr>
                <w:b/>
              </w:rPr>
            </w:pPr>
          </w:p>
          <w:p w14:paraId="7AC98A33" w14:textId="77777777" w:rsidR="006B6FB0" w:rsidRDefault="006B6FB0">
            <w:pPr>
              <w:rPr>
                <w:b/>
              </w:rPr>
            </w:pPr>
            <w:r>
              <w:rPr>
                <w:b/>
              </w:rPr>
              <w:t>Which of the following are contained in the show?</w:t>
            </w:r>
          </w:p>
        </w:tc>
        <w:tc>
          <w:tcPr>
            <w:tcW w:w="1395" w:type="dxa"/>
            <w:tcBorders>
              <w:top w:val="single" w:sz="4" w:space="0" w:color="auto"/>
              <w:left w:val="single" w:sz="4" w:space="0" w:color="auto"/>
              <w:bottom w:val="single" w:sz="4" w:space="0" w:color="auto"/>
              <w:right w:val="single" w:sz="4" w:space="0" w:color="auto"/>
            </w:tcBorders>
          </w:tcPr>
          <w:p w14:paraId="2AEDD6DA" w14:textId="77777777" w:rsidR="006B6FB0" w:rsidRDefault="006B6FB0">
            <w:pPr>
              <w:rPr>
                <w:b/>
              </w:rPr>
            </w:pPr>
          </w:p>
          <w:p w14:paraId="20C7D245" w14:textId="6B4DE4BA" w:rsidR="00B16CD6" w:rsidRDefault="00B16CD6">
            <w:pPr>
              <w:rPr>
                <w:b/>
              </w:rPr>
            </w:pPr>
            <w:r>
              <w:rPr>
                <w:b/>
              </w:rPr>
              <w:t>Yes/No</w:t>
            </w:r>
          </w:p>
        </w:tc>
      </w:tr>
      <w:tr w:rsidR="007778A8" w14:paraId="0150A966" w14:textId="77777777" w:rsidTr="00BE4611">
        <w:tc>
          <w:tcPr>
            <w:tcW w:w="7621" w:type="dxa"/>
            <w:tcBorders>
              <w:top w:val="single" w:sz="4" w:space="0" w:color="auto"/>
              <w:left w:val="single" w:sz="4" w:space="0" w:color="auto"/>
              <w:bottom w:val="single" w:sz="4" w:space="0" w:color="auto"/>
              <w:right w:val="single" w:sz="4" w:space="0" w:color="auto"/>
            </w:tcBorders>
            <w:hideMark/>
          </w:tcPr>
          <w:p w14:paraId="534B37BB" w14:textId="77777777" w:rsidR="006B6FB0" w:rsidRDefault="006B6FB0">
            <w:r>
              <w:t xml:space="preserve">Total Audience Black Out </w:t>
            </w:r>
          </w:p>
        </w:tc>
        <w:tc>
          <w:tcPr>
            <w:tcW w:w="1395" w:type="dxa"/>
            <w:tcBorders>
              <w:top w:val="single" w:sz="4" w:space="0" w:color="auto"/>
              <w:left w:val="single" w:sz="4" w:space="0" w:color="auto"/>
              <w:bottom w:val="single" w:sz="4" w:space="0" w:color="auto"/>
              <w:right w:val="single" w:sz="4" w:space="0" w:color="auto"/>
            </w:tcBorders>
          </w:tcPr>
          <w:p w14:paraId="07A5DE5F" w14:textId="6654B35D" w:rsidR="006B6FB0" w:rsidRDefault="00B16CD6">
            <w:r>
              <w:t>No</w:t>
            </w:r>
          </w:p>
        </w:tc>
      </w:tr>
      <w:tr w:rsidR="007778A8" w14:paraId="23AA0190" w14:textId="77777777" w:rsidTr="00BE4611">
        <w:tc>
          <w:tcPr>
            <w:tcW w:w="7621" w:type="dxa"/>
            <w:tcBorders>
              <w:top w:val="single" w:sz="4" w:space="0" w:color="auto"/>
              <w:left w:val="single" w:sz="4" w:space="0" w:color="auto"/>
              <w:bottom w:val="single" w:sz="4" w:space="0" w:color="auto"/>
              <w:right w:val="single" w:sz="4" w:space="0" w:color="auto"/>
            </w:tcBorders>
            <w:hideMark/>
          </w:tcPr>
          <w:p w14:paraId="0E7F5B17" w14:textId="77777777" w:rsidR="006B6FB0" w:rsidRDefault="006B6FB0">
            <w:r>
              <w:t xml:space="preserve">Flashing Lights/Strobed Lighting </w:t>
            </w:r>
          </w:p>
        </w:tc>
        <w:tc>
          <w:tcPr>
            <w:tcW w:w="1395" w:type="dxa"/>
            <w:tcBorders>
              <w:top w:val="single" w:sz="4" w:space="0" w:color="auto"/>
              <w:left w:val="single" w:sz="4" w:space="0" w:color="auto"/>
              <w:bottom w:val="single" w:sz="4" w:space="0" w:color="auto"/>
              <w:right w:val="single" w:sz="4" w:space="0" w:color="auto"/>
            </w:tcBorders>
          </w:tcPr>
          <w:p w14:paraId="46D63B34" w14:textId="5E2EDB56" w:rsidR="006B6FB0" w:rsidRDefault="00B16CD6">
            <w:r>
              <w:t>No</w:t>
            </w:r>
          </w:p>
        </w:tc>
      </w:tr>
      <w:tr w:rsidR="007778A8" w14:paraId="4663F207" w14:textId="77777777" w:rsidTr="00BE4611">
        <w:tc>
          <w:tcPr>
            <w:tcW w:w="7621" w:type="dxa"/>
            <w:tcBorders>
              <w:top w:val="single" w:sz="4" w:space="0" w:color="auto"/>
              <w:left w:val="single" w:sz="4" w:space="0" w:color="auto"/>
              <w:bottom w:val="single" w:sz="4" w:space="0" w:color="auto"/>
              <w:right w:val="single" w:sz="4" w:space="0" w:color="auto"/>
            </w:tcBorders>
            <w:hideMark/>
          </w:tcPr>
          <w:p w14:paraId="4C0AAE01" w14:textId="77777777" w:rsidR="006B6FB0" w:rsidRDefault="006B6FB0">
            <w:r>
              <w:t xml:space="preserve">Loud/repetitive/high pitched/unexpected or overlapping sound </w:t>
            </w:r>
          </w:p>
        </w:tc>
        <w:tc>
          <w:tcPr>
            <w:tcW w:w="1395" w:type="dxa"/>
            <w:tcBorders>
              <w:top w:val="single" w:sz="4" w:space="0" w:color="auto"/>
              <w:left w:val="single" w:sz="4" w:space="0" w:color="auto"/>
              <w:bottom w:val="single" w:sz="4" w:space="0" w:color="auto"/>
              <w:right w:val="single" w:sz="4" w:space="0" w:color="auto"/>
            </w:tcBorders>
          </w:tcPr>
          <w:p w14:paraId="50C23B26" w14:textId="46A14D0E" w:rsidR="006B6FB0" w:rsidRDefault="00B16CD6">
            <w:r>
              <w:t>No</w:t>
            </w:r>
          </w:p>
        </w:tc>
      </w:tr>
      <w:tr w:rsidR="007778A8" w14:paraId="28A90182" w14:textId="77777777" w:rsidTr="00BE4611">
        <w:tc>
          <w:tcPr>
            <w:tcW w:w="7621" w:type="dxa"/>
            <w:tcBorders>
              <w:top w:val="single" w:sz="4" w:space="0" w:color="auto"/>
              <w:left w:val="single" w:sz="4" w:space="0" w:color="auto"/>
              <w:bottom w:val="single" w:sz="4" w:space="0" w:color="auto"/>
              <w:right w:val="single" w:sz="4" w:space="0" w:color="auto"/>
            </w:tcBorders>
            <w:hideMark/>
          </w:tcPr>
          <w:p w14:paraId="0348CC7D" w14:textId="77777777" w:rsidR="006B6FB0" w:rsidRDefault="006B6FB0">
            <w:r>
              <w:t xml:space="preserve">Distinctive smells </w:t>
            </w:r>
          </w:p>
        </w:tc>
        <w:tc>
          <w:tcPr>
            <w:tcW w:w="1395" w:type="dxa"/>
            <w:tcBorders>
              <w:top w:val="single" w:sz="4" w:space="0" w:color="auto"/>
              <w:left w:val="single" w:sz="4" w:space="0" w:color="auto"/>
              <w:bottom w:val="single" w:sz="4" w:space="0" w:color="auto"/>
              <w:right w:val="single" w:sz="4" w:space="0" w:color="auto"/>
            </w:tcBorders>
          </w:tcPr>
          <w:p w14:paraId="1AD99800" w14:textId="3515F19F" w:rsidR="006B6FB0" w:rsidRDefault="00B16CD6">
            <w:r>
              <w:t>No</w:t>
            </w:r>
          </w:p>
        </w:tc>
      </w:tr>
      <w:tr w:rsidR="007778A8" w14:paraId="6F143D2D" w14:textId="77777777" w:rsidTr="00BE4611">
        <w:tc>
          <w:tcPr>
            <w:tcW w:w="7621" w:type="dxa"/>
            <w:tcBorders>
              <w:top w:val="single" w:sz="4" w:space="0" w:color="auto"/>
              <w:left w:val="single" w:sz="4" w:space="0" w:color="auto"/>
              <w:bottom w:val="single" w:sz="4" w:space="0" w:color="auto"/>
              <w:right w:val="single" w:sz="4" w:space="0" w:color="auto"/>
            </w:tcBorders>
            <w:hideMark/>
          </w:tcPr>
          <w:p w14:paraId="76ABA9F8" w14:textId="77777777" w:rsidR="006B6FB0" w:rsidRDefault="006B6FB0">
            <w:r>
              <w:t xml:space="preserve">Special effects (e.g. smoke/bubbles/pyrotechnics) </w:t>
            </w:r>
          </w:p>
        </w:tc>
        <w:tc>
          <w:tcPr>
            <w:tcW w:w="1395" w:type="dxa"/>
            <w:tcBorders>
              <w:top w:val="single" w:sz="4" w:space="0" w:color="auto"/>
              <w:left w:val="single" w:sz="4" w:space="0" w:color="auto"/>
              <w:bottom w:val="single" w:sz="4" w:space="0" w:color="auto"/>
              <w:right w:val="single" w:sz="4" w:space="0" w:color="auto"/>
            </w:tcBorders>
          </w:tcPr>
          <w:p w14:paraId="32A495D1" w14:textId="25E32AF1" w:rsidR="006B6FB0" w:rsidRDefault="00B16CD6">
            <w:r>
              <w:t>No</w:t>
            </w:r>
          </w:p>
        </w:tc>
      </w:tr>
      <w:tr w:rsidR="007778A8" w14:paraId="251C7112" w14:textId="77777777" w:rsidTr="00BE4611">
        <w:tc>
          <w:tcPr>
            <w:tcW w:w="7621" w:type="dxa"/>
            <w:tcBorders>
              <w:top w:val="single" w:sz="4" w:space="0" w:color="auto"/>
              <w:left w:val="single" w:sz="4" w:space="0" w:color="auto"/>
              <w:bottom w:val="single" w:sz="4" w:space="0" w:color="auto"/>
              <w:right w:val="single" w:sz="4" w:space="0" w:color="auto"/>
            </w:tcBorders>
            <w:hideMark/>
          </w:tcPr>
          <w:p w14:paraId="767BE7C6" w14:textId="77777777" w:rsidR="006B6FB0" w:rsidRDefault="006B6FB0">
            <w:r>
              <w:t xml:space="preserve">Latex balloons </w:t>
            </w:r>
          </w:p>
        </w:tc>
        <w:tc>
          <w:tcPr>
            <w:tcW w:w="1395" w:type="dxa"/>
            <w:tcBorders>
              <w:top w:val="single" w:sz="4" w:space="0" w:color="auto"/>
              <w:left w:val="single" w:sz="4" w:space="0" w:color="auto"/>
              <w:bottom w:val="single" w:sz="4" w:space="0" w:color="auto"/>
              <w:right w:val="single" w:sz="4" w:space="0" w:color="auto"/>
            </w:tcBorders>
          </w:tcPr>
          <w:p w14:paraId="0A777DA9" w14:textId="16F332A6" w:rsidR="006B6FB0" w:rsidRDefault="00B16CD6">
            <w:r>
              <w:t>No</w:t>
            </w:r>
          </w:p>
        </w:tc>
      </w:tr>
      <w:tr w:rsidR="007778A8" w14:paraId="24B3A634" w14:textId="77777777" w:rsidTr="00BE4611">
        <w:tc>
          <w:tcPr>
            <w:tcW w:w="7621" w:type="dxa"/>
            <w:tcBorders>
              <w:top w:val="single" w:sz="4" w:space="0" w:color="auto"/>
              <w:left w:val="single" w:sz="4" w:space="0" w:color="auto"/>
              <w:bottom w:val="single" w:sz="4" w:space="0" w:color="auto"/>
              <w:right w:val="single" w:sz="4" w:space="0" w:color="auto"/>
            </w:tcBorders>
            <w:hideMark/>
          </w:tcPr>
          <w:p w14:paraId="4F2A8D9D" w14:textId="77777777" w:rsidR="006B6FB0" w:rsidRDefault="006B6FB0">
            <w:r>
              <w:t xml:space="preserve">Characters expressing anger </w:t>
            </w:r>
          </w:p>
        </w:tc>
        <w:tc>
          <w:tcPr>
            <w:tcW w:w="1395" w:type="dxa"/>
            <w:tcBorders>
              <w:top w:val="single" w:sz="4" w:space="0" w:color="auto"/>
              <w:left w:val="single" w:sz="4" w:space="0" w:color="auto"/>
              <w:bottom w:val="single" w:sz="4" w:space="0" w:color="auto"/>
              <w:right w:val="single" w:sz="4" w:space="0" w:color="auto"/>
            </w:tcBorders>
          </w:tcPr>
          <w:p w14:paraId="2E87A437" w14:textId="0AEACEA5" w:rsidR="006B6FB0" w:rsidRDefault="00B16CD6">
            <w:r>
              <w:t>No</w:t>
            </w:r>
          </w:p>
        </w:tc>
      </w:tr>
      <w:tr w:rsidR="007778A8" w14:paraId="6AA6277E" w14:textId="77777777" w:rsidTr="00BE4611">
        <w:tc>
          <w:tcPr>
            <w:tcW w:w="7621" w:type="dxa"/>
            <w:tcBorders>
              <w:top w:val="single" w:sz="4" w:space="0" w:color="auto"/>
              <w:left w:val="single" w:sz="4" w:space="0" w:color="auto"/>
              <w:bottom w:val="single" w:sz="4" w:space="0" w:color="auto"/>
              <w:right w:val="single" w:sz="4" w:space="0" w:color="auto"/>
            </w:tcBorders>
            <w:hideMark/>
          </w:tcPr>
          <w:p w14:paraId="1AFBD2AA" w14:textId="77777777" w:rsidR="006B6FB0" w:rsidRDefault="006B6FB0">
            <w:r>
              <w:t xml:space="preserve">Heavily dialogue-driven scenes </w:t>
            </w:r>
          </w:p>
        </w:tc>
        <w:tc>
          <w:tcPr>
            <w:tcW w:w="1395" w:type="dxa"/>
            <w:tcBorders>
              <w:top w:val="single" w:sz="4" w:space="0" w:color="auto"/>
              <w:left w:val="single" w:sz="4" w:space="0" w:color="auto"/>
              <w:bottom w:val="single" w:sz="4" w:space="0" w:color="auto"/>
              <w:right w:val="single" w:sz="4" w:space="0" w:color="auto"/>
            </w:tcBorders>
          </w:tcPr>
          <w:p w14:paraId="49CD78F5" w14:textId="6D06363A" w:rsidR="006B6FB0" w:rsidRDefault="00B16CD6">
            <w:r>
              <w:t>No</w:t>
            </w:r>
          </w:p>
        </w:tc>
      </w:tr>
      <w:tr w:rsidR="007778A8" w14:paraId="49FF242C" w14:textId="77777777" w:rsidTr="00BE4611">
        <w:tc>
          <w:tcPr>
            <w:tcW w:w="7621" w:type="dxa"/>
            <w:tcBorders>
              <w:top w:val="single" w:sz="4" w:space="0" w:color="auto"/>
              <w:left w:val="single" w:sz="4" w:space="0" w:color="auto"/>
              <w:bottom w:val="single" w:sz="4" w:space="0" w:color="auto"/>
              <w:right w:val="single" w:sz="4" w:space="0" w:color="auto"/>
            </w:tcBorders>
            <w:hideMark/>
          </w:tcPr>
          <w:p w14:paraId="0345FA79" w14:textId="076E1987" w:rsidR="006B6FB0" w:rsidRDefault="00644CDA">
            <w:r>
              <w:t>Audience participation</w:t>
            </w:r>
          </w:p>
        </w:tc>
        <w:tc>
          <w:tcPr>
            <w:tcW w:w="1395" w:type="dxa"/>
            <w:tcBorders>
              <w:top w:val="single" w:sz="4" w:space="0" w:color="auto"/>
              <w:left w:val="single" w:sz="4" w:space="0" w:color="auto"/>
              <w:bottom w:val="single" w:sz="4" w:space="0" w:color="auto"/>
              <w:right w:val="single" w:sz="4" w:space="0" w:color="auto"/>
            </w:tcBorders>
            <w:hideMark/>
          </w:tcPr>
          <w:p w14:paraId="2EA6A470" w14:textId="5A108E18" w:rsidR="006B6FB0" w:rsidRDefault="00644CDA">
            <w:r>
              <w:t>No</w:t>
            </w:r>
          </w:p>
        </w:tc>
      </w:tr>
    </w:tbl>
    <w:p w14:paraId="7D21EFA3" w14:textId="5910A2E1" w:rsidR="007778A8" w:rsidRDefault="007778A8">
      <w:pPr>
        <w:rPr>
          <w:b/>
          <w:bCs/>
        </w:rPr>
      </w:pPr>
    </w:p>
    <w:p w14:paraId="6E458281" w14:textId="77777777" w:rsidR="007778A8" w:rsidRDefault="007778A8">
      <w:pPr>
        <w:rPr>
          <w:b/>
          <w:bCs/>
        </w:rPr>
      </w:pPr>
      <w:r>
        <w:rPr>
          <w:b/>
          <w:bCs/>
        </w:rPr>
        <w:br w:type="page"/>
      </w:r>
    </w:p>
    <w:p w14:paraId="6BCAAB0B" w14:textId="691B54FE" w:rsidR="006B6FB0" w:rsidRDefault="000B52C1">
      <w:pPr>
        <w:rPr>
          <w:b/>
          <w:bCs/>
        </w:rPr>
      </w:pPr>
      <w:r>
        <w:rPr>
          <w:noProof/>
        </w:rPr>
        <w:lastRenderedPageBreak/>
        <w:drawing>
          <wp:inline distT="0" distB="0" distL="0" distR="0" wp14:anchorId="14F40299" wp14:editId="26548433">
            <wp:extent cx="4552950" cy="3414235"/>
            <wp:effectExtent l="0" t="0" r="0" b="0"/>
            <wp:docPr id="604506397" name="Picture 14" descr="Stage set with several cubes scattered across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506397" name="Picture 14" descr="Stage set with several cubes scattered across i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63184" cy="3421909"/>
                    </a:xfrm>
                    <a:prstGeom prst="rect">
                      <a:avLst/>
                    </a:prstGeom>
                    <a:noFill/>
                    <a:ln>
                      <a:noFill/>
                    </a:ln>
                  </pic:spPr>
                </pic:pic>
              </a:graphicData>
            </a:graphic>
          </wp:inline>
        </w:drawing>
      </w:r>
    </w:p>
    <w:p w14:paraId="71E2A4D1" w14:textId="1FAA7370" w:rsidR="00CE3AB9" w:rsidRDefault="004D1F4E" w:rsidP="004D1F4E">
      <w:pPr>
        <w:pStyle w:val="Heading1"/>
      </w:pPr>
      <w:bookmarkStart w:id="8" w:name="_Toc141791410"/>
      <w:r>
        <w:t>I Hope Your Flowers Bloom</w:t>
      </w:r>
      <w:bookmarkEnd w:id="8"/>
    </w:p>
    <w:p w14:paraId="1B2AF11C" w14:textId="77777777" w:rsidR="00AF285D" w:rsidRDefault="00AF285D" w:rsidP="00BE4611"/>
    <w:p w14:paraId="1C4B8AEF" w14:textId="24A64ED4" w:rsidR="00BE4611" w:rsidRDefault="00B16CD6" w:rsidP="00BE4611">
      <w:r>
        <w:t xml:space="preserve">Solo show by Raymond Wilson. </w:t>
      </w:r>
      <w:r w:rsidR="000B52C1">
        <w:t xml:space="preserve">Contains storytelling and descriptions of nature including scientific names. </w:t>
      </w:r>
    </w:p>
    <w:p w14:paraId="57CB75EE" w14:textId="6BA35107" w:rsidR="007778A8" w:rsidRPr="00BE4611" w:rsidRDefault="007778A8" w:rsidP="00BE4611">
      <w:r>
        <w:t>BSL Interpreted Performance: Thursday 10 &amp; Saturday 19 August</w:t>
      </w:r>
      <w:r>
        <w:br/>
        <w:t>Captioned Performance: Thursday 17 &amp; Thursday 24 August</w:t>
      </w:r>
      <w:r>
        <w:br/>
        <w:t>Socially Distanced Performance: Sunday 6 August</w:t>
      </w:r>
    </w:p>
    <w:tbl>
      <w:tblPr>
        <w:tblStyle w:val="TableGrid"/>
        <w:tblW w:w="0" w:type="auto"/>
        <w:tblInd w:w="0" w:type="dxa"/>
        <w:tblLook w:val="04A0" w:firstRow="1" w:lastRow="0" w:firstColumn="1" w:lastColumn="0" w:noHBand="0" w:noVBand="1"/>
      </w:tblPr>
      <w:tblGrid>
        <w:gridCol w:w="7621"/>
        <w:gridCol w:w="1395"/>
      </w:tblGrid>
      <w:tr w:rsidR="004D1F4E" w14:paraId="1AF17025" w14:textId="77777777" w:rsidTr="00BE4611">
        <w:tc>
          <w:tcPr>
            <w:tcW w:w="7621" w:type="dxa"/>
            <w:tcBorders>
              <w:top w:val="single" w:sz="4" w:space="0" w:color="auto"/>
              <w:left w:val="single" w:sz="4" w:space="0" w:color="auto"/>
              <w:bottom w:val="single" w:sz="4" w:space="0" w:color="auto"/>
              <w:right w:val="single" w:sz="4" w:space="0" w:color="auto"/>
            </w:tcBorders>
          </w:tcPr>
          <w:p w14:paraId="3DEF4584" w14:textId="77777777" w:rsidR="004D1F4E" w:rsidRDefault="004D1F4E">
            <w:pPr>
              <w:rPr>
                <w:b/>
              </w:rPr>
            </w:pPr>
          </w:p>
          <w:p w14:paraId="1F4ABBC9" w14:textId="77777777" w:rsidR="004D1F4E" w:rsidRDefault="004D1F4E">
            <w:pPr>
              <w:rPr>
                <w:b/>
              </w:rPr>
            </w:pPr>
            <w:r>
              <w:rPr>
                <w:b/>
              </w:rPr>
              <w:t>Which of the following are contained in the show?</w:t>
            </w:r>
          </w:p>
        </w:tc>
        <w:tc>
          <w:tcPr>
            <w:tcW w:w="1395" w:type="dxa"/>
            <w:tcBorders>
              <w:top w:val="single" w:sz="4" w:space="0" w:color="auto"/>
              <w:left w:val="single" w:sz="4" w:space="0" w:color="auto"/>
              <w:bottom w:val="single" w:sz="4" w:space="0" w:color="auto"/>
              <w:right w:val="single" w:sz="4" w:space="0" w:color="auto"/>
            </w:tcBorders>
          </w:tcPr>
          <w:p w14:paraId="740936AD" w14:textId="77777777" w:rsidR="004D1F4E" w:rsidRDefault="004D1F4E">
            <w:pPr>
              <w:rPr>
                <w:b/>
              </w:rPr>
            </w:pPr>
          </w:p>
          <w:p w14:paraId="1112D7E7" w14:textId="21D59572" w:rsidR="00B16CD6" w:rsidRDefault="00B16CD6">
            <w:pPr>
              <w:rPr>
                <w:b/>
              </w:rPr>
            </w:pPr>
            <w:r>
              <w:rPr>
                <w:b/>
              </w:rPr>
              <w:t>Yes/No</w:t>
            </w:r>
          </w:p>
        </w:tc>
      </w:tr>
      <w:tr w:rsidR="004D1F4E" w14:paraId="31B9EBB6" w14:textId="77777777" w:rsidTr="00BE4611">
        <w:tc>
          <w:tcPr>
            <w:tcW w:w="7621" w:type="dxa"/>
            <w:tcBorders>
              <w:top w:val="single" w:sz="4" w:space="0" w:color="auto"/>
              <w:left w:val="single" w:sz="4" w:space="0" w:color="auto"/>
              <w:bottom w:val="single" w:sz="4" w:space="0" w:color="auto"/>
              <w:right w:val="single" w:sz="4" w:space="0" w:color="auto"/>
            </w:tcBorders>
            <w:hideMark/>
          </w:tcPr>
          <w:p w14:paraId="3B67E9E6" w14:textId="2DD64055" w:rsidR="004D1F4E" w:rsidRDefault="004D1F4E">
            <w:r>
              <w:t xml:space="preserve">Total </w:t>
            </w:r>
            <w:r w:rsidR="00644CDA">
              <w:t>a</w:t>
            </w:r>
            <w:r>
              <w:t xml:space="preserve">udience </w:t>
            </w:r>
            <w:r w:rsidR="00644CDA">
              <w:t>blackout</w:t>
            </w:r>
            <w:r>
              <w:t xml:space="preserve"> </w:t>
            </w:r>
          </w:p>
        </w:tc>
        <w:tc>
          <w:tcPr>
            <w:tcW w:w="1395" w:type="dxa"/>
            <w:tcBorders>
              <w:top w:val="single" w:sz="4" w:space="0" w:color="auto"/>
              <w:left w:val="single" w:sz="4" w:space="0" w:color="auto"/>
              <w:bottom w:val="single" w:sz="4" w:space="0" w:color="auto"/>
              <w:right w:val="single" w:sz="4" w:space="0" w:color="auto"/>
            </w:tcBorders>
          </w:tcPr>
          <w:p w14:paraId="1C84E7B6" w14:textId="19D30C49" w:rsidR="004D1F4E" w:rsidRDefault="00B16CD6">
            <w:r>
              <w:t>No</w:t>
            </w:r>
          </w:p>
        </w:tc>
      </w:tr>
      <w:tr w:rsidR="004D1F4E" w14:paraId="4BFF35D5" w14:textId="77777777" w:rsidTr="00BE4611">
        <w:tc>
          <w:tcPr>
            <w:tcW w:w="7621" w:type="dxa"/>
            <w:tcBorders>
              <w:top w:val="single" w:sz="4" w:space="0" w:color="auto"/>
              <w:left w:val="single" w:sz="4" w:space="0" w:color="auto"/>
              <w:bottom w:val="single" w:sz="4" w:space="0" w:color="auto"/>
              <w:right w:val="single" w:sz="4" w:space="0" w:color="auto"/>
            </w:tcBorders>
            <w:hideMark/>
          </w:tcPr>
          <w:p w14:paraId="4494809B" w14:textId="6D01FD8B" w:rsidR="004D1F4E" w:rsidRDefault="004D1F4E">
            <w:r>
              <w:t xml:space="preserve">Flashing </w:t>
            </w:r>
            <w:r w:rsidR="00644CDA">
              <w:t>l</w:t>
            </w:r>
            <w:r>
              <w:t>ights/</w:t>
            </w:r>
            <w:r w:rsidR="00644CDA">
              <w:t>s</w:t>
            </w:r>
            <w:r>
              <w:t xml:space="preserve">trobed </w:t>
            </w:r>
            <w:r w:rsidR="00644CDA">
              <w:t>l</w:t>
            </w:r>
            <w:r>
              <w:t xml:space="preserve">ighting </w:t>
            </w:r>
          </w:p>
        </w:tc>
        <w:tc>
          <w:tcPr>
            <w:tcW w:w="1395" w:type="dxa"/>
            <w:tcBorders>
              <w:top w:val="single" w:sz="4" w:space="0" w:color="auto"/>
              <w:left w:val="single" w:sz="4" w:space="0" w:color="auto"/>
              <w:bottom w:val="single" w:sz="4" w:space="0" w:color="auto"/>
              <w:right w:val="single" w:sz="4" w:space="0" w:color="auto"/>
            </w:tcBorders>
          </w:tcPr>
          <w:p w14:paraId="10168BD5" w14:textId="508B0624" w:rsidR="004D1F4E" w:rsidRDefault="00B16CD6">
            <w:r>
              <w:t>No</w:t>
            </w:r>
          </w:p>
        </w:tc>
      </w:tr>
      <w:tr w:rsidR="004D1F4E" w14:paraId="206129C4" w14:textId="77777777" w:rsidTr="00BE4611">
        <w:tc>
          <w:tcPr>
            <w:tcW w:w="7621" w:type="dxa"/>
            <w:tcBorders>
              <w:top w:val="single" w:sz="4" w:space="0" w:color="auto"/>
              <w:left w:val="single" w:sz="4" w:space="0" w:color="auto"/>
              <w:bottom w:val="single" w:sz="4" w:space="0" w:color="auto"/>
              <w:right w:val="single" w:sz="4" w:space="0" w:color="auto"/>
            </w:tcBorders>
            <w:hideMark/>
          </w:tcPr>
          <w:p w14:paraId="18C102D9" w14:textId="77777777" w:rsidR="004D1F4E" w:rsidRDefault="004D1F4E">
            <w:r>
              <w:t xml:space="preserve">Loud/repetitive/high pitched/unexpected or overlapping sound </w:t>
            </w:r>
          </w:p>
        </w:tc>
        <w:tc>
          <w:tcPr>
            <w:tcW w:w="1395" w:type="dxa"/>
            <w:tcBorders>
              <w:top w:val="single" w:sz="4" w:space="0" w:color="auto"/>
              <w:left w:val="single" w:sz="4" w:space="0" w:color="auto"/>
              <w:bottom w:val="single" w:sz="4" w:space="0" w:color="auto"/>
              <w:right w:val="single" w:sz="4" w:space="0" w:color="auto"/>
            </w:tcBorders>
          </w:tcPr>
          <w:p w14:paraId="3F9709D6" w14:textId="007760B5" w:rsidR="004D1F4E" w:rsidRDefault="00B16CD6">
            <w:r>
              <w:t>No</w:t>
            </w:r>
          </w:p>
        </w:tc>
      </w:tr>
      <w:tr w:rsidR="004D1F4E" w14:paraId="40B6140F" w14:textId="77777777" w:rsidTr="00BE4611">
        <w:tc>
          <w:tcPr>
            <w:tcW w:w="7621" w:type="dxa"/>
            <w:tcBorders>
              <w:top w:val="single" w:sz="4" w:space="0" w:color="auto"/>
              <w:left w:val="single" w:sz="4" w:space="0" w:color="auto"/>
              <w:bottom w:val="single" w:sz="4" w:space="0" w:color="auto"/>
              <w:right w:val="single" w:sz="4" w:space="0" w:color="auto"/>
            </w:tcBorders>
            <w:hideMark/>
          </w:tcPr>
          <w:p w14:paraId="4A8C0192" w14:textId="77777777" w:rsidR="004D1F4E" w:rsidRDefault="004D1F4E">
            <w:r>
              <w:t xml:space="preserve">Distinctive smells </w:t>
            </w:r>
          </w:p>
        </w:tc>
        <w:tc>
          <w:tcPr>
            <w:tcW w:w="1395" w:type="dxa"/>
            <w:tcBorders>
              <w:top w:val="single" w:sz="4" w:space="0" w:color="auto"/>
              <w:left w:val="single" w:sz="4" w:space="0" w:color="auto"/>
              <w:bottom w:val="single" w:sz="4" w:space="0" w:color="auto"/>
              <w:right w:val="single" w:sz="4" w:space="0" w:color="auto"/>
            </w:tcBorders>
          </w:tcPr>
          <w:p w14:paraId="78250ECF" w14:textId="7EC5BA1F" w:rsidR="004D1F4E" w:rsidRDefault="00B16CD6">
            <w:r>
              <w:t>No</w:t>
            </w:r>
          </w:p>
        </w:tc>
      </w:tr>
      <w:tr w:rsidR="004D1F4E" w14:paraId="7418F2A1" w14:textId="77777777" w:rsidTr="00BE4611">
        <w:tc>
          <w:tcPr>
            <w:tcW w:w="7621" w:type="dxa"/>
            <w:tcBorders>
              <w:top w:val="single" w:sz="4" w:space="0" w:color="auto"/>
              <w:left w:val="single" w:sz="4" w:space="0" w:color="auto"/>
              <w:bottom w:val="single" w:sz="4" w:space="0" w:color="auto"/>
              <w:right w:val="single" w:sz="4" w:space="0" w:color="auto"/>
            </w:tcBorders>
            <w:hideMark/>
          </w:tcPr>
          <w:p w14:paraId="242C5CD7" w14:textId="77777777" w:rsidR="004D1F4E" w:rsidRDefault="004D1F4E">
            <w:r>
              <w:t xml:space="preserve">Special effects (e.g. smoke/bubbles/pyrotechnics) </w:t>
            </w:r>
          </w:p>
        </w:tc>
        <w:tc>
          <w:tcPr>
            <w:tcW w:w="1395" w:type="dxa"/>
            <w:tcBorders>
              <w:top w:val="single" w:sz="4" w:space="0" w:color="auto"/>
              <w:left w:val="single" w:sz="4" w:space="0" w:color="auto"/>
              <w:bottom w:val="single" w:sz="4" w:space="0" w:color="auto"/>
              <w:right w:val="single" w:sz="4" w:space="0" w:color="auto"/>
            </w:tcBorders>
          </w:tcPr>
          <w:p w14:paraId="54F27254" w14:textId="02822436" w:rsidR="004D1F4E" w:rsidRDefault="00B16CD6">
            <w:r>
              <w:t>No</w:t>
            </w:r>
          </w:p>
        </w:tc>
      </w:tr>
      <w:tr w:rsidR="004D1F4E" w14:paraId="6EDCD8E3" w14:textId="77777777" w:rsidTr="00BE4611">
        <w:tc>
          <w:tcPr>
            <w:tcW w:w="7621" w:type="dxa"/>
            <w:tcBorders>
              <w:top w:val="single" w:sz="4" w:space="0" w:color="auto"/>
              <w:left w:val="single" w:sz="4" w:space="0" w:color="auto"/>
              <w:bottom w:val="single" w:sz="4" w:space="0" w:color="auto"/>
              <w:right w:val="single" w:sz="4" w:space="0" w:color="auto"/>
            </w:tcBorders>
            <w:hideMark/>
          </w:tcPr>
          <w:p w14:paraId="7C20FCD3" w14:textId="77777777" w:rsidR="004D1F4E" w:rsidRDefault="004D1F4E">
            <w:r>
              <w:t xml:space="preserve">Latex balloons </w:t>
            </w:r>
          </w:p>
        </w:tc>
        <w:tc>
          <w:tcPr>
            <w:tcW w:w="1395" w:type="dxa"/>
            <w:tcBorders>
              <w:top w:val="single" w:sz="4" w:space="0" w:color="auto"/>
              <w:left w:val="single" w:sz="4" w:space="0" w:color="auto"/>
              <w:bottom w:val="single" w:sz="4" w:space="0" w:color="auto"/>
              <w:right w:val="single" w:sz="4" w:space="0" w:color="auto"/>
            </w:tcBorders>
          </w:tcPr>
          <w:p w14:paraId="1890320D" w14:textId="55B3EEAD" w:rsidR="004D1F4E" w:rsidRDefault="00B16CD6">
            <w:r>
              <w:t>No</w:t>
            </w:r>
          </w:p>
        </w:tc>
      </w:tr>
      <w:tr w:rsidR="004D1F4E" w14:paraId="7FC83BDB" w14:textId="77777777" w:rsidTr="00BE4611">
        <w:tc>
          <w:tcPr>
            <w:tcW w:w="7621" w:type="dxa"/>
            <w:tcBorders>
              <w:top w:val="single" w:sz="4" w:space="0" w:color="auto"/>
              <w:left w:val="single" w:sz="4" w:space="0" w:color="auto"/>
              <w:bottom w:val="single" w:sz="4" w:space="0" w:color="auto"/>
              <w:right w:val="single" w:sz="4" w:space="0" w:color="auto"/>
            </w:tcBorders>
            <w:hideMark/>
          </w:tcPr>
          <w:p w14:paraId="29797733" w14:textId="77777777" w:rsidR="004D1F4E" w:rsidRDefault="004D1F4E">
            <w:r>
              <w:t xml:space="preserve">Characters expressing anger </w:t>
            </w:r>
          </w:p>
        </w:tc>
        <w:tc>
          <w:tcPr>
            <w:tcW w:w="1395" w:type="dxa"/>
            <w:tcBorders>
              <w:top w:val="single" w:sz="4" w:space="0" w:color="auto"/>
              <w:left w:val="single" w:sz="4" w:space="0" w:color="auto"/>
              <w:bottom w:val="single" w:sz="4" w:space="0" w:color="auto"/>
              <w:right w:val="single" w:sz="4" w:space="0" w:color="auto"/>
            </w:tcBorders>
            <w:hideMark/>
          </w:tcPr>
          <w:p w14:paraId="33DEA762" w14:textId="6FE18EFA" w:rsidR="004D1F4E" w:rsidRDefault="00B16CD6">
            <w:r>
              <w:t>No</w:t>
            </w:r>
          </w:p>
        </w:tc>
      </w:tr>
      <w:tr w:rsidR="004D1F4E" w14:paraId="09B76DC1" w14:textId="77777777" w:rsidTr="00BE4611">
        <w:tc>
          <w:tcPr>
            <w:tcW w:w="7621" w:type="dxa"/>
            <w:tcBorders>
              <w:top w:val="single" w:sz="4" w:space="0" w:color="auto"/>
              <w:left w:val="single" w:sz="4" w:space="0" w:color="auto"/>
              <w:bottom w:val="single" w:sz="4" w:space="0" w:color="auto"/>
              <w:right w:val="single" w:sz="4" w:space="0" w:color="auto"/>
            </w:tcBorders>
            <w:hideMark/>
          </w:tcPr>
          <w:p w14:paraId="3FAD37EB" w14:textId="77777777" w:rsidR="004D1F4E" w:rsidRDefault="004D1F4E">
            <w:r>
              <w:t xml:space="preserve">Heavily dialogue-driven scenes </w:t>
            </w:r>
          </w:p>
        </w:tc>
        <w:tc>
          <w:tcPr>
            <w:tcW w:w="1395" w:type="dxa"/>
            <w:tcBorders>
              <w:top w:val="single" w:sz="4" w:space="0" w:color="auto"/>
              <w:left w:val="single" w:sz="4" w:space="0" w:color="auto"/>
              <w:bottom w:val="single" w:sz="4" w:space="0" w:color="auto"/>
              <w:right w:val="single" w:sz="4" w:space="0" w:color="auto"/>
            </w:tcBorders>
            <w:hideMark/>
          </w:tcPr>
          <w:p w14:paraId="734719D8" w14:textId="4710128D" w:rsidR="004D1F4E" w:rsidRDefault="00B16CD6">
            <w:r>
              <w:t>No</w:t>
            </w:r>
          </w:p>
        </w:tc>
      </w:tr>
      <w:tr w:rsidR="00644CDA" w14:paraId="1290B783" w14:textId="77777777" w:rsidTr="00BE4611">
        <w:tc>
          <w:tcPr>
            <w:tcW w:w="7621" w:type="dxa"/>
            <w:tcBorders>
              <w:top w:val="single" w:sz="4" w:space="0" w:color="auto"/>
              <w:left w:val="single" w:sz="4" w:space="0" w:color="auto"/>
              <w:bottom w:val="single" w:sz="4" w:space="0" w:color="auto"/>
              <w:right w:val="single" w:sz="4" w:space="0" w:color="auto"/>
            </w:tcBorders>
          </w:tcPr>
          <w:p w14:paraId="7914B1C0" w14:textId="139DDC5F" w:rsidR="00644CDA" w:rsidRDefault="00644CDA">
            <w:r>
              <w:t>Audience participation</w:t>
            </w:r>
          </w:p>
        </w:tc>
        <w:tc>
          <w:tcPr>
            <w:tcW w:w="1395" w:type="dxa"/>
            <w:tcBorders>
              <w:top w:val="single" w:sz="4" w:space="0" w:color="auto"/>
              <w:left w:val="single" w:sz="4" w:space="0" w:color="auto"/>
              <w:bottom w:val="single" w:sz="4" w:space="0" w:color="auto"/>
              <w:right w:val="single" w:sz="4" w:space="0" w:color="auto"/>
            </w:tcBorders>
          </w:tcPr>
          <w:p w14:paraId="29F40C83" w14:textId="192421E4" w:rsidR="00644CDA" w:rsidRDefault="00644CDA">
            <w:r>
              <w:t>No</w:t>
            </w:r>
          </w:p>
        </w:tc>
      </w:tr>
    </w:tbl>
    <w:p w14:paraId="08C83DF5" w14:textId="293CB7E8" w:rsidR="000B52C1" w:rsidRDefault="000B52C1"/>
    <w:p w14:paraId="7391537C" w14:textId="658343BF" w:rsidR="00BE4611" w:rsidRDefault="000B52C1">
      <w:r>
        <w:br w:type="page"/>
      </w:r>
    </w:p>
    <w:p w14:paraId="75A8D679" w14:textId="77777777" w:rsidR="00956622" w:rsidRDefault="000B52C1" w:rsidP="00815C02">
      <w:pPr>
        <w:pStyle w:val="Heading1"/>
      </w:pPr>
      <w:bookmarkStart w:id="9" w:name="_Toc133415074"/>
      <w:bookmarkStart w:id="10" w:name="_Toc141791411"/>
      <w:r>
        <w:rPr>
          <w:noProof/>
        </w:rPr>
        <w:lastRenderedPageBreak/>
        <w:drawing>
          <wp:inline distT="0" distB="0" distL="0" distR="0" wp14:anchorId="1AF52579" wp14:editId="6AE86EEE">
            <wp:extent cx="5172075" cy="3446915"/>
            <wp:effectExtent l="0" t="0" r="0" b="0"/>
            <wp:docPr id="2107346478" name="Picture 15" descr="David stands at the front of the stage gesturing with his arms. Mark and Ailsa are sitting behind him with their instru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346478" name="Picture 15" descr="David stands at the front of the stage gesturing with his arms. Mark and Ailsa are sitting behind him with their instruments.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85071" cy="3455576"/>
                    </a:xfrm>
                    <a:prstGeom prst="rect">
                      <a:avLst/>
                    </a:prstGeom>
                    <a:noFill/>
                    <a:ln>
                      <a:noFill/>
                    </a:ln>
                  </pic:spPr>
                </pic:pic>
              </a:graphicData>
            </a:graphic>
          </wp:inline>
        </w:drawing>
      </w:r>
    </w:p>
    <w:p w14:paraId="2439A189" w14:textId="13606FAC" w:rsidR="00CE3AB9" w:rsidRDefault="00CE3AB9" w:rsidP="00815C02">
      <w:pPr>
        <w:pStyle w:val="Heading1"/>
      </w:pPr>
      <w:r>
        <w:t>Land Under Wave</w:t>
      </w:r>
      <w:bookmarkEnd w:id="9"/>
      <w:bookmarkEnd w:id="10"/>
    </w:p>
    <w:p w14:paraId="7AB8F545" w14:textId="77777777" w:rsidR="00AF285D" w:rsidRDefault="00AF285D" w:rsidP="00BE4611"/>
    <w:p w14:paraId="06468F84" w14:textId="672B145C" w:rsidR="000B52C1" w:rsidRDefault="00B16CD6" w:rsidP="00BE4611">
      <w:r>
        <w:t xml:space="preserve">Three storytellers play three characters who are trapped in the land of the fae. They must compete to tell the best story to earn their freedom. The audience decides which of them wins and </w:t>
      </w:r>
      <w:r w:rsidR="000B52C1">
        <w:t>can</w:t>
      </w:r>
      <w:r>
        <w:t xml:space="preserve"> escape back to the human realm. </w:t>
      </w:r>
    </w:p>
    <w:p w14:paraId="6951BE34" w14:textId="302493CB" w:rsidR="00B16CD6" w:rsidRDefault="00B16CD6" w:rsidP="00BE4611">
      <w:r>
        <w:t>There is music and speech often happening at the same time throughout this show. Audience participation is optional and consists of voting for their preferred character.</w:t>
      </w:r>
    </w:p>
    <w:p w14:paraId="580EE592" w14:textId="77777777" w:rsidR="007778A8" w:rsidRDefault="007778A8" w:rsidP="007778A8">
      <w:r>
        <w:t xml:space="preserve">Relaxed performance </w:t>
      </w:r>
      <w:r w:rsidRPr="00A41F1F">
        <w:rPr>
          <w:b/>
          <w:bCs/>
        </w:rPr>
        <w:t>Sunday 13 August</w:t>
      </w:r>
    </w:p>
    <w:p w14:paraId="4E89F757" w14:textId="77777777" w:rsidR="007778A8" w:rsidRDefault="007778A8" w:rsidP="007778A8">
      <w:pPr>
        <w:pStyle w:val="ListParagraph"/>
        <w:numPr>
          <w:ilvl w:val="0"/>
          <w:numId w:val="1"/>
        </w:numPr>
      </w:pPr>
      <w:r>
        <w:t xml:space="preserve">Audience members have permission to move around, make noise and engage with the performer. </w:t>
      </w:r>
    </w:p>
    <w:p w14:paraId="1DE2B4A0" w14:textId="77777777" w:rsidR="007778A8" w:rsidRDefault="007778A8" w:rsidP="007778A8">
      <w:pPr>
        <w:pStyle w:val="ListParagraph"/>
        <w:numPr>
          <w:ilvl w:val="0"/>
          <w:numId w:val="1"/>
        </w:numPr>
      </w:pPr>
      <w:r>
        <w:t>Readmittance is allowed.</w:t>
      </w:r>
    </w:p>
    <w:p w14:paraId="1D3826CF" w14:textId="77777777" w:rsidR="007778A8" w:rsidRDefault="007778A8" w:rsidP="007778A8">
      <w:pPr>
        <w:pStyle w:val="ListParagraph"/>
        <w:numPr>
          <w:ilvl w:val="0"/>
          <w:numId w:val="1"/>
        </w:numPr>
      </w:pPr>
      <w:r>
        <w:t xml:space="preserve">The show will be sold at limited capacity to allow space between audience members. </w:t>
      </w:r>
    </w:p>
    <w:p w14:paraId="145D3D8C" w14:textId="77777777" w:rsidR="007778A8" w:rsidRPr="00BE4611" w:rsidRDefault="007778A8" w:rsidP="00BE4611"/>
    <w:tbl>
      <w:tblPr>
        <w:tblStyle w:val="TableGrid"/>
        <w:tblW w:w="0" w:type="auto"/>
        <w:tblInd w:w="0" w:type="dxa"/>
        <w:tblLook w:val="04A0" w:firstRow="1" w:lastRow="0" w:firstColumn="1" w:lastColumn="0" w:noHBand="0" w:noVBand="1"/>
      </w:tblPr>
      <w:tblGrid>
        <w:gridCol w:w="7621"/>
        <w:gridCol w:w="1395"/>
      </w:tblGrid>
      <w:tr w:rsidR="00B16CD6" w14:paraId="0C41E5B6" w14:textId="77777777" w:rsidTr="00BE4611">
        <w:tc>
          <w:tcPr>
            <w:tcW w:w="7621" w:type="dxa"/>
            <w:tcBorders>
              <w:top w:val="single" w:sz="4" w:space="0" w:color="auto"/>
              <w:left w:val="single" w:sz="4" w:space="0" w:color="auto"/>
              <w:bottom w:val="single" w:sz="4" w:space="0" w:color="auto"/>
              <w:right w:val="single" w:sz="4" w:space="0" w:color="auto"/>
            </w:tcBorders>
          </w:tcPr>
          <w:p w14:paraId="0BD04CC0" w14:textId="77777777" w:rsidR="00B16CD6" w:rsidRDefault="00B16CD6" w:rsidP="00B16CD6">
            <w:pPr>
              <w:rPr>
                <w:b/>
              </w:rPr>
            </w:pPr>
          </w:p>
          <w:p w14:paraId="6B6081C4" w14:textId="511D26D5" w:rsidR="00B16CD6" w:rsidRDefault="00B16CD6" w:rsidP="00B16CD6">
            <w:r>
              <w:rPr>
                <w:b/>
              </w:rPr>
              <w:t>Which of the following are contained in the show?</w:t>
            </w:r>
          </w:p>
        </w:tc>
        <w:tc>
          <w:tcPr>
            <w:tcW w:w="1395" w:type="dxa"/>
            <w:tcBorders>
              <w:top w:val="single" w:sz="4" w:space="0" w:color="auto"/>
              <w:left w:val="single" w:sz="4" w:space="0" w:color="auto"/>
              <w:bottom w:val="single" w:sz="4" w:space="0" w:color="auto"/>
              <w:right w:val="single" w:sz="4" w:space="0" w:color="auto"/>
            </w:tcBorders>
          </w:tcPr>
          <w:p w14:paraId="6667A559" w14:textId="77777777" w:rsidR="00B16CD6" w:rsidRDefault="00B16CD6" w:rsidP="00B16CD6">
            <w:pPr>
              <w:rPr>
                <w:b/>
              </w:rPr>
            </w:pPr>
          </w:p>
          <w:p w14:paraId="705F1F55" w14:textId="313F3DB8" w:rsidR="00B16CD6" w:rsidRDefault="00B16CD6" w:rsidP="00B16CD6">
            <w:r>
              <w:rPr>
                <w:b/>
              </w:rPr>
              <w:t>Yes/No</w:t>
            </w:r>
          </w:p>
        </w:tc>
      </w:tr>
      <w:tr w:rsidR="00B16CD6" w14:paraId="43E5CA1C" w14:textId="77777777" w:rsidTr="00BE4611">
        <w:tc>
          <w:tcPr>
            <w:tcW w:w="7621" w:type="dxa"/>
            <w:tcBorders>
              <w:top w:val="single" w:sz="4" w:space="0" w:color="auto"/>
              <w:left w:val="single" w:sz="4" w:space="0" w:color="auto"/>
              <w:bottom w:val="single" w:sz="4" w:space="0" w:color="auto"/>
              <w:right w:val="single" w:sz="4" w:space="0" w:color="auto"/>
            </w:tcBorders>
            <w:hideMark/>
          </w:tcPr>
          <w:p w14:paraId="0CA1F2F1" w14:textId="4BF1FCFB" w:rsidR="00B16CD6" w:rsidRDefault="00B16CD6" w:rsidP="00B16CD6">
            <w:r>
              <w:t xml:space="preserve">Total audience blackout </w:t>
            </w:r>
          </w:p>
        </w:tc>
        <w:tc>
          <w:tcPr>
            <w:tcW w:w="1395" w:type="dxa"/>
            <w:tcBorders>
              <w:top w:val="single" w:sz="4" w:space="0" w:color="auto"/>
              <w:left w:val="single" w:sz="4" w:space="0" w:color="auto"/>
              <w:bottom w:val="single" w:sz="4" w:space="0" w:color="auto"/>
              <w:right w:val="single" w:sz="4" w:space="0" w:color="auto"/>
            </w:tcBorders>
            <w:hideMark/>
          </w:tcPr>
          <w:p w14:paraId="3BF1BCD3" w14:textId="5682ACC3" w:rsidR="00B16CD6" w:rsidRDefault="00B16CD6" w:rsidP="00B16CD6">
            <w:r>
              <w:t>No</w:t>
            </w:r>
          </w:p>
        </w:tc>
      </w:tr>
      <w:tr w:rsidR="00B16CD6" w14:paraId="7E620144" w14:textId="77777777" w:rsidTr="00BE4611">
        <w:tc>
          <w:tcPr>
            <w:tcW w:w="7621" w:type="dxa"/>
            <w:tcBorders>
              <w:top w:val="single" w:sz="4" w:space="0" w:color="auto"/>
              <w:left w:val="single" w:sz="4" w:space="0" w:color="auto"/>
              <w:bottom w:val="single" w:sz="4" w:space="0" w:color="auto"/>
              <w:right w:val="single" w:sz="4" w:space="0" w:color="auto"/>
            </w:tcBorders>
            <w:hideMark/>
          </w:tcPr>
          <w:p w14:paraId="61877DBE" w14:textId="37A18D69" w:rsidR="00B16CD6" w:rsidRDefault="00B16CD6" w:rsidP="00B16CD6">
            <w:r>
              <w:t xml:space="preserve">Flashing lights/strobed lighting </w:t>
            </w:r>
          </w:p>
        </w:tc>
        <w:tc>
          <w:tcPr>
            <w:tcW w:w="1395" w:type="dxa"/>
            <w:tcBorders>
              <w:top w:val="single" w:sz="4" w:space="0" w:color="auto"/>
              <w:left w:val="single" w:sz="4" w:space="0" w:color="auto"/>
              <w:bottom w:val="single" w:sz="4" w:space="0" w:color="auto"/>
              <w:right w:val="single" w:sz="4" w:space="0" w:color="auto"/>
            </w:tcBorders>
            <w:hideMark/>
          </w:tcPr>
          <w:p w14:paraId="25EFDF9B" w14:textId="37902BF6" w:rsidR="00B16CD6" w:rsidRDefault="00B16CD6" w:rsidP="00B16CD6">
            <w:r>
              <w:t>No</w:t>
            </w:r>
          </w:p>
        </w:tc>
      </w:tr>
      <w:tr w:rsidR="00B16CD6" w14:paraId="0979A3E1" w14:textId="77777777" w:rsidTr="00BE4611">
        <w:tc>
          <w:tcPr>
            <w:tcW w:w="7621" w:type="dxa"/>
            <w:tcBorders>
              <w:top w:val="single" w:sz="4" w:space="0" w:color="auto"/>
              <w:left w:val="single" w:sz="4" w:space="0" w:color="auto"/>
              <w:bottom w:val="single" w:sz="4" w:space="0" w:color="auto"/>
              <w:right w:val="single" w:sz="4" w:space="0" w:color="auto"/>
            </w:tcBorders>
            <w:hideMark/>
          </w:tcPr>
          <w:p w14:paraId="10D7843E" w14:textId="77777777" w:rsidR="00B16CD6" w:rsidRDefault="00B16CD6" w:rsidP="00B16CD6">
            <w:r>
              <w:t xml:space="preserve">Loud/repetitive/high pitched/unexpected or overlapping sound </w:t>
            </w:r>
          </w:p>
        </w:tc>
        <w:tc>
          <w:tcPr>
            <w:tcW w:w="1395" w:type="dxa"/>
            <w:tcBorders>
              <w:top w:val="single" w:sz="4" w:space="0" w:color="auto"/>
              <w:left w:val="single" w:sz="4" w:space="0" w:color="auto"/>
              <w:bottom w:val="single" w:sz="4" w:space="0" w:color="auto"/>
              <w:right w:val="single" w:sz="4" w:space="0" w:color="auto"/>
            </w:tcBorders>
            <w:hideMark/>
          </w:tcPr>
          <w:p w14:paraId="36F8FFC9" w14:textId="0030F899" w:rsidR="00B16CD6" w:rsidRDefault="00B16CD6" w:rsidP="00B16CD6">
            <w:r>
              <w:t>No</w:t>
            </w:r>
          </w:p>
        </w:tc>
      </w:tr>
      <w:tr w:rsidR="00B16CD6" w14:paraId="2E8AAC98" w14:textId="77777777" w:rsidTr="00BE4611">
        <w:tc>
          <w:tcPr>
            <w:tcW w:w="7621" w:type="dxa"/>
            <w:tcBorders>
              <w:top w:val="single" w:sz="4" w:space="0" w:color="auto"/>
              <w:left w:val="single" w:sz="4" w:space="0" w:color="auto"/>
              <w:bottom w:val="single" w:sz="4" w:space="0" w:color="auto"/>
              <w:right w:val="single" w:sz="4" w:space="0" w:color="auto"/>
            </w:tcBorders>
            <w:hideMark/>
          </w:tcPr>
          <w:p w14:paraId="1A90AAC2" w14:textId="77777777" w:rsidR="00B16CD6" w:rsidRDefault="00B16CD6" w:rsidP="00B16CD6">
            <w:r>
              <w:t xml:space="preserve">Distinctive smells </w:t>
            </w:r>
          </w:p>
        </w:tc>
        <w:tc>
          <w:tcPr>
            <w:tcW w:w="1395" w:type="dxa"/>
            <w:tcBorders>
              <w:top w:val="single" w:sz="4" w:space="0" w:color="auto"/>
              <w:left w:val="single" w:sz="4" w:space="0" w:color="auto"/>
              <w:bottom w:val="single" w:sz="4" w:space="0" w:color="auto"/>
              <w:right w:val="single" w:sz="4" w:space="0" w:color="auto"/>
            </w:tcBorders>
            <w:hideMark/>
          </w:tcPr>
          <w:p w14:paraId="3AF39AE9" w14:textId="71BDAB7E" w:rsidR="00B16CD6" w:rsidRDefault="00B16CD6" w:rsidP="00B16CD6">
            <w:r>
              <w:t>No</w:t>
            </w:r>
          </w:p>
        </w:tc>
      </w:tr>
      <w:tr w:rsidR="00B16CD6" w14:paraId="224E5142" w14:textId="77777777" w:rsidTr="00BE4611">
        <w:tc>
          <w:tcPr>
            <w:tcW w:w="7621" w:type="dxa"/>
            <w:tcBorders>
              <w:top w:val="single" w:sz="4" w:space="0" w:color="auto"/>
              <w:left w:val="single" w:sz="4" w:space="0" w:color="auto"/>
              <w:bottom w:val="single" w:sz="4" w:space="0" w:color="auto"/>
              <w:right w:val="single" w:sz="4" w:space="0" w:color="auto"/>
            </w:tcBorders>
            <w:hideMark/>
          </w:tcPr>
          <w:p w14:paraId="190C15CB" w14:textId="77777777" w:rsidR="00B16CD6" w:rsidRDefault="00B16CD6" w:rsidP="00B16CD6">
            <w:r>
              <w:t xml:space="preserve">Special effects (e.g. smoke/bubbles/pyrotechnics) </w:t>
            </w:r>
          </w:p>
        </w:tc>
        <w:tc>
          <w:tcPr>
            <w:tcW w:w="1395" w:type="dxa"/>
            <w:tcBorders>
              <w:top w:val="single" w:sz="4" w:space="0" w:color="auto"/>
              <w:left w:val="single" w:sz="4" w:space="0" w:color="auto"/>
              <w:bottom w:val="single" w:sz="4" w:space="0" w:color="auto"/>
              <w:right w:val="single" w:sz="4" w:space="0" w:color="auto"/>
            </w:tcBorders>
            <w:hideMark/>
          </w:tcPr>
          <w:p w14:paraId="7FACC6A9" w14:textId="1468FD89" w:rsidR="00B16CD6" w:rsidRDefault="00B16CD6" w:rsidP="00B16CD6">
            <w:r>
              <w:t>No</w:t>
            </w:r>
          </w:p>
        </w:tc>
      </w:tr>
      <w:tr w:rsidR="00B16CD6" w14:paraId="135C85F8" w14:textId="77777777" w:rsidTr="00BE4611">
        <w:tc>
          <w:tcPr>
            <w:tcW w:w="7621" w:type="dxa"/>
            <w:tcBorders>
              <w:top w:val="single" w:sz="4" w:space="0" w:color="auto"/>
              <w:left w:val="single" w:sz="4" w:space="0" w:color="auto"/>
              <w:bottom w:val="single" w:sz="4" w:space="0" w:color="auto"/>
              <w:right w:val="single" w:sz="4" w:space="0" w:color="auto"/>
            </w:tcBorders>
            <w:hideMark/>
          </w:tcPr>
          <w:p w14:paraId="3190213A" w14:textId="77777777" w:rsidR="00B16CD6" w:rsidRDefault="00B16CD6" w:rsidP="00B16CD6">
            <w:r>
              <w:t xml:space="preserve">Latex balloons </w:t>
            </w:r>
          </w:p>
        </w:tc>
        <w:tc>
          <w:tcPr>
            <w:tcW w:w="1395" w:type="dxa"/>
            <w:tcBorders>
              <w:top w:val="single" w:sz="4" w:space="0" w:color="auto"/>
              <w:left w:val="single" w:sz="4" w:space="0" w:color="auto"/>
              <w:bottom w:val="single" w:sz="4" w:space="0" w:color="auto"/>
              <w:right w:val="single" w:sz="4" w:space="0" w:color="auto"/>
            </w:tcBorders>
            <w:hideMark/>
          </w:tcPr>
          <w:p w14:paraId="01577628" w14:textId="1AD31CE8" w:rsidR="00B16CD6" w:rsidRDefault="00B16CD6" w:rsidP="00B16CD6">
            <w:r>
              <w:t>No</w:t>
            </w:r>
          </w:p>
        </w:tc>
      </w:tr>
      <w:tr w:rsidR="00B16CD6" w14:paraId="18EADCA8" w14:textId="77777777" w:rsidTr="00BE4611">
        <w:tc>
          <w:tcPr>
            <w:tcW w:w="7621" w:type="dxa"/>
            <w:tcBorders>
              <w:top w:val="single" w:sz="4" w:space="0" w:color="auto"/>
              <w:left w:val="single" w:sz="4" w:space="0" w:color="auto"/>
              <w:bottom w:val="single" w:sz="4" w:space="0" w:color="auto"/>
              <w:right w:val="single" w:sz="4" w:space="0" w:color="auto"/>
            </w:tcBorders>
            <w:hideMark/>
          </w:tcPr>
          <w:p w14:paraId="5F8C3FBA" w14:textId="77777777" w:rsidR="00B16CD6" w:rsidRDefault="00B16CD6" w:rsidP="00B16CD6">
            <w:r>
              <w:t xml:space="preserve">Characters expressing anger </w:t>
            </w:r>
          </w:p>
        </w:tc>
        <w:tc>
          <w:tcPr>
            <w:tcW w:w="1395" w:type="dxa"/>
            <w:tcBorders>
              <w:top w:val="single" w:sz="4" w:space="0" w:color="auto"/>
              <w:left w:val="single" w:sz="4" w:space="0" w:color="auto"/>
              <w:bottom w:val="single" w:sz="4" w:space="0" w:color="auto"/>
              <w:right w:val="single" w:sz="4" w:space="0" w:color="auto"/>
            </w:tcBorders>
            <w:hideMark/>
          </w:tcPr>
          <w:p w14:paraId="2275B699" w14:textId="44F5A997" w:rsidR="00B16CD6" w:rsidRDefault="00B16CD6" w:rsidP="00B16CD6">
            <w:r>
              <w:t>Yes</w:t>
            </w:r>
          </w:p>
        </w:tc>
      </w:tr>
      <w:tr w:rsidR="00B16CD6" w14:paraId="7C236EFC" w14:textId="77777777" w:rsidTr="00BE4611">
        <w:tc>
          <w:tcPr>
            <w:tcW w:w="7621" w:type="dxa"/>
            <w:tcBorders>
              <w:top w:val="single" w:sz="4" w:space="0" w:color="auto"/>
              <w:left w:val="single" w:sz="4" w:space="0" w:color="auto"/>
              <w:bottom w:val="single" w:sz="4" w:space="0" w:color="auto"/>
              <w:right w:val="single" w:sz="4" w:space="0" w:color="auto"/>
            </w:tcBorders>
            <w:hideMark/>
          </w:tcPr>
          <w:p w14:paraId="051FE10B" w14:textId="77777777" w:rsidR="00B16CD6" w:rsidRDefault="00B16CD6" w:rsidP="00B16CD6">
            <w:r>
              <w:t xml:space="preserve">Heavily dialogue-driven scenes </w:t>
            </w:r>
          </w:p>
        </w:tc>
        <w:tc>
          <w:tcPr>
            <w:tcW w:w="1395" w:type="dxa"/>
            <w:tcBorders>
              <w:top w:val="single" w:sz="4" w:space="0" w:color="auto"/>
              <w:left w:val="single" w:sz="4" w:space="0" w:color="auto"/>
              <w:bottom w:val="single" w:sz="4" w:space="0" w:color="auto"/>
              <w:right w:val="single" w:sz="4" w:space="0" w:color="auto"/>
            </w:tcBorders>
            <w:hideMark/>
          </w:tcPr>
          <w:p w14:paraId="33090577" w14:textId="74043BF4" w:rsidR="00B16CD6" w:rsidRDefault="00B16CD6" w:rsidP="00B16CD6">
            <w:r>
              <w:t>Yes</w:t>
            </w:r>
          </w:p>
        </w:tc>
      </w:tr>
      <w:tr w:rsidR="00B16CD6" w14:paraId="31C71FE5" w14:textId="77777777" w:rsidTr="00BE4611">
        <w:tc>
          <w:tcPr>
            <w:tcW w:w="7621" w:type="dxa"/>
            <w:tcBorders>
              <w:top w:val="single" w:sz="4" w:space="0" w:color="auto"/>
              <w:left w:val="single" w:sz="4" w:space="0" w:color="auto"/>
              <w:bottom w:val="single" w:sz="4" w:space="0" w:color="auto"/>
              <w:right w:val="single" w:sz="4" w:space="0" w:color="auto"/>
            </w:tcBorders>
          </w:tcPr>
          <w:p w14:paraId="2ACE2541" w14:textId="6F73DE83" w:rsidR="00B16CD6" w:rsidRDefault="00B16CD6" w:rsidP="00B16CD6">
            <w:r>
              <w:t>Audience participation</w:t>
            </w:r>
          </w:p>
        </w:tc>
        <w:tc>
          <w:tcPr>
            <w:tcW w:w="1395" w:type="dxa"/>
            <w:tcBorders>
              <w:top w:val="single" w:sz="4" w:space="0" w:color="auto"/>
              <w:left w:val="single" w:sz="4" w:space="0" w:color="auto"/>
              <w:bottom w:val="single" w:sz="4" w:space="0" w:color="auto"/>
              <w:right w:val="single" w:sz="4" w:space="0" w:color="auto"/>
            </w:tcBorders>
          </w:tcPr>
          <w:p w14:paraId="4177F38C" w14:textId="6791AF56" w:rsidR="00B16CD6" w:rsidRDefault="00B16CD6" w:rsidP="00B16CD6">
            <w:r>
              <w:t>Yes</w:t>
            </w:r>
          </w:p>
        </w:tc>
      </w:tr>
    </w:tbl>
    <w:p w14:paraId="200FE583" w14:textId="4DB6709A" w:rsidR="000B52C1" w:rsidRDefault="000B52C1" w:rsidP="00B16CD6"/>
    <w:p w14:paraId="793A5406" w14:textId="02CA3EAB" w:rsidR="00B16CD6" w:rsidRDefault="000B52C1" w:rsidP="00B16CD6">
      <w:r>
        <w:br w:type="page"/>
      </w:r>
      <w:r>
        <w:rPr>
          <w:noProof/>
        </w:rPr>
        <w:lastRenderedPageBreak/>
        <w:drawing>
          <wp:inline distT="0" distB="0" distL="0" distR="0" wp14:anchorId="0B3D682C" wp14:editId="7FEB5935">
            <wp:extent cx="3819525" cy="2547117"/>
            <wp:effectExtent l="0" t="0" r="0" b="0"/>
            <wp:docPr id="1812670604" name="Picture 7" descr="A person standing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670604" name="Picture 7" descr="A person standing on a stag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20479" cy="2547753"/>
                    </a:xfrm>
                    <a:prstGeom prst="rect">
                      <a:avLst/>
                    </a:prstGeom>
                    <a:noFill/>
                    <a:ln>
                      <a:noFill/>
                    </a:ln>
                  </pic:spPr>
                </pic:pic>
              </a:graphicData>
            </a:graphic>
          </wp:inline>
        </w:drawing>
      </w:r>
    </w:p>
    <w:p w14:paraId="314389B3" w14:textId="7D89E40D" w:rsidR="004D1F4E" w:rsidRDefault="004D1F4E" w:rsidP="004D1F4E">
      <w:pPr>
        <w:pStyle w:val="Heading1"/>
      </w:pPr>
      <w:bookmarkStart w:id="11" w:name="_Toc141791412"/>
      <w:r>
        <w:t>The Mariner’s Song</w:t>
      </w:r>
      <w:bookmarkEnd w:id="11"/>
      <w:r w:rsidR="007778A8" w:rsidRPr="007778A8">
        <w:t xml:space="preserve"> </w:t>
      </w:r>
    </w:p>
    <w:p w14:paraId="73B603C1" w14:textId="77777777" w:rsidR="00956622" w:rsidRDefault="00956622" w:rsidP="007778A8"/>
    <w:p w14:paraId="016047D2" w14:textId="2ACF7486" w:rsidR="0067409A" w:rsidRDefault="007778A8" w:rsidP="007778A8">
      <w:r>
        <w:t xml:space="preserve">Solo performance by Rajan Sharma. </w:t>
      </w:r>
      <w:r w:rsidR="002E545B">
        <w:t xml:space="preserve">There is minimal set and gentle lighting. </w:t>
      </w:r>
      <w:r w:rsidR="0067409A">
        <w:t>There is an intro to the plot and characters as part of every show. Audiences have permission to move around. Readmittance is allowed.</w:t>
      </w:r>
    </w:p>
    <w:p w14:paraId="02E2112D" w14:textId="77777777" w:rsidR="007778A8" w:rsidRPr="007778A8" w:rsidRDefault="007778A8" w:rsidP="007778A8"/>
    <w:tbl>
      <w:tblPr>
        <w:tblStyle w:val="TableGrid"/>
        <w:tblW w:w="0" w:type="auto"/>
        <w:tblInd w:w="0" w:type="dxa"/>
        <w:tblLook w:val="04A0" w:firstRow="1" w:lastRow="0" w:firstColumn="1" w:lastColumn="0" w:noHBand="0" w:noVBand="1"/>
      </w:tblPr>
      <w:tblGrid>
        <w:gridCol w:w="7621"/>
        <w:gridCol w:w="1395"/>
      </w:tblGrid>
      <w:tr w:rsidR="002E545B" w14:paraId="69EFFFA5" w14:textId="77777777" w:rsidTr="00BE4611">
        <w:tc>
          <w:tcPr>
            <w:tcW w:w="7621" w:type="dxa"/>
            <w:tcBorders>
              <w:top w:val="single" w:sz="4" w:space="0" w:color="auto"/>
              <w:left w:val="single" w:sz="4" w:space="0" w:color="auto"/>
              <w:bottom w:val="single" w:sz="4" w:space="0" w:color="auto"/>
              <w:right w:val="single" w:sz="4" w:space="0" w:color="auto"/>
            </w:tcBorders>
          </w:tcPr>
          <w:p w14:paraId="07066A01" w14:textId="77777777" w:rsidR="004D1F4E" w:rsidRDefault="004D1F4E" w:rsidP="00440DCF">
            <w:pPr>
              <w:rPr>
                <w:b/>
              </w:rPr>
            </w:pPr>
          </w:p>
          <w:p w14:paraId="1C1D50E7" w14:textId="77777777" w:rsidR="004D1F4E" w:rsidRDefault="004D1F4E" w:rsidP="00440DCF">
            <w:pPr>
              <w:rPr>
                <w:b/>
              </w:rPr>
            </w:pPr>
            <w:r>
              <w:rPr>
                <w:b/>
              </w:rPr>
              <w:t>Which of the following are contained in the show?</w:t>
            </w:r>
          </w:p>
        </w:tc>
        <w:tc>
          <w:tcPr>
            <w:tcW w:w="1395" w:type="dxa"/>
            <w:tcBorders>
              <w:top w:val="single" w:sz="4" w:space="0" w:color="auto"/>
              <w:left w:val="single" w:sz="4" w:space="0" w:color="auto"/>
              <w:bottom w:val="single" w:sz="4" w:space="0" w:color="auto"/>
              <w:right w:val="single" w:sz="4" w:space="0" w:color="auto"/>
            </w:tcBorders>
            <w:vAlign w:val="center"/>
          </w:tcPr>
          <w:p w14:paraId="2BB56BA9" w14:textId="5063CF10" w:rsidR="004D1F4E" w:rsidRDefault="007778A8" w:rsidP="00440DCF">
            <w:pPr>
              <w:jc w:val="center"/>
              <w:rPr>
                <w:b/>
              </w:rPr>
            </w:pPr>
            <w:r>
              <w:rPr>
                <w:b/>
              </w:rPr>
              <w:t>Yes/No</w:t>
            </w:r>
          </w:p>
        </w:tc>
      </w:tr>
      <w:tr w:rsidR="002E545B" w14:paraId="2CCBB6B5" w14:textId="77777777" w:rsidTr="00BE4611">
        <w:tc>
          <w:tcPr>
            <w:tcW w:w="7621" w:type="dxa"/>
            <w:tcBorders>
              <w:top w:val="single" w:sz="4" w:space="0" w:color="auto"/>
              <w:left w:val="single" w:sz="4" w:space="0" w:color="auto"/>
              <w:bottom w:val="single" w:sz="4" w:space="0" w:color="auto"/>
              <w:right w:val="single" w:sz="4" w:space="0" w:color="auto"/>
            </w:tcBorders>
            <w:hideMark/>
          </w:tcPr>
          <w:p w14:paraId="372F4132" w14:textId="0185F45B" w:rsidR="004D1F4E" w:rsidRDefault="004D1F4E" w:rsidP="00440DCF">
            <w:r>
              <w:t xml:space="preserve">Total </w:t>
            </w:r>
            <w:r w:rsidR="00644CDA">
              <w:t>a</w:t>
            </w:r>
            <w:r>
              <w:t xml:space="preserve">udience </w:t>
            </w:r>
            <w:r w:rsidR="00644CDA">
              <w:t>b</w:t>
            </w:r>
            <w:r>
              <w:t>lack</w:t>
            </w:r>
            <w:r w:rsidR="00644CDA">
              <w:t>o</w:t>
            </w:r>
            <w:r>
              <w:t xml:space="preserve">ut </w:t>
            </w:r>
          </w:p>
        </w:tc>
        <w:tc>
          <w:tcPr>
            <w:tcW w:w="1395" w:type="dxa"/>
            <w:tcBorders>
              <w:top w:val="single" w:sz="4" w:space="0" w:color="auto"/>
              <w:left w:val="single" w:sz="4" w:space="0" w:color="auto"/>
              <w:bottom w:val="single" w:sz="4" w:space="0" w:color="auto"/>
              <w:right w:val="single" w:sz="4" w:space="0" w:color="auto"/>
            </w:tcBorders>
            <w:vAlign w:val="center"/>
          </w:tcPr>
          <w:p w14:paraId="2AE4F65A" w14:textId="7245C1D2" w:rsidR="004D1F4E" w:rsidRDefault="007778A8" w:rsidP="00440DCF">
            <w:pPr>
              <w:jc w:val="center"/>
            </w:pPr>
            <w:r>
              <w:t>No</w:t>
            </w:r>
          </w:p>
        </w:tc>
      </w:tr>
      <w:tr w:rsidR="002E545B" w14:paraId="73C2E027" w14:textId="77777777" w:rsidTr="00BE4611">
        <w:tc>
          <w:tcPr>
            <w:tcW w:w="7621" w:type="dxa"/>
            <w:tcBorders>
              <w:top w:val="single" w:sz="4" w:space="0" w:color="auto"/>
              <w:left w:val="single" w:sz="4" w:space="0" w:color="auto"/>
              <w:bottom w:val="single" w:sz="4" w:space="0" w:color="auto"/>
              <w:right w:val="single" w:sz="4" w:space="0" w:color="auto"/>
            </w:tcBorders>
            <w:hideMark/>
          </w:tcPr>
          <w:p w14:paraId="1E2D19B1" w14:textId="22CFDEE7" w:rsidR="004D1F4E" w:rsidRDefault="004D1F4E" w:rsidP="00440DCF">
            <w:r>
              <w:t xml:space="preserve">Flashing </w:t>
            </w:r>
            <w:r w:rsidR="00644CDA">
              <w:t>lights/strobed lighting</w:t>
            </w:r>
            <w:r>
              <w:t xml:space="preserve"> </w:t>
            </w:r>
          </w:p>
        </w:tc>
        <w:tc>
          <w:tcPr>
            <w:tcW w:w="1395" w:type="dxa"/>
            <w:tcBorders>
              <w:top w:val="single" w:sz="4" w:space="0" w:color="auto"/>
              <w:left w:val="single" w:sz="4" w:space="0" w:color="auto"/>
              <w:bottom w:val="single" w:sz="4" w:space="0" w:color="auto"/>
              <w:right w:val="single" w:sz="4" w:space="0" w:color="auto"/>
            </w:tcBorders>
            <w:vAlign w:val="center"/>
          </w:tcPr>
          <w:p w14:paraId="433F7045" w14:textId="0C1FAD2F" w:rsidR="004D1F4E" w:rsidRDefault="007778A8" w:rsidP="00440DCF">
            <w:pPr>
              <w:jc w:val="center"/>
            </w:pPr>
            <w:r>
              <w:t>No</w:t>
            </w:r>
          </w:p>
        </w:tc>
      </w:tr>
      <w:tr w:rsidR="002E545B" w14:paraId="76EDBE1A" w14:textId="77777777" w:rsidTr="00BE4611">
        <w:tc>
          <w:tcPr>
            <w:tcW w:w="7621" w:type="dxa"/>
            <w:tcBorders>
              <w:top w:val="single" w:sz="4" w:space="0" w:color="auto"/>
              <w:left w:val="single" w:sz="4" w:space="0" w:color="auto"/>
              <w:bottom w:val="single" w:sz="4" w:space="0" w:color="auto"/>
              <w:right w:val="single" w:sz="4" w:space="0" w:color="auto"/>
            </w:tcBorders>
            <w:hideMark/>
          </w:tcPr>
          <w:p w14:paraId="161E3740" w14:textId="77777777" w:rsidR="004D1F4E" w:rsidRDefault="004D1F4E" w:rsidP="00440DCF">
            <w:r>
              <w:t xml:space="preserve">Loud/repetitive/high pitched/unexpected or overlapping sound </w:t>
            </w:r>
          </w:p>
        </w:tc>
        <w:tc>
          <w:tcPr>
            <w:tcW w:w="1395" w:type="dxa"/>
            <w:tcBorders>
              <w:top w:val="single" w:sz="4" w:space="0" w:color="auto"/>
              <w:left w:val="single" w:sz="4" w:space="0" w:color="auto"/>
              <w:bottom w:val="single" w:sz="4" w:space="0" w:color="auto"/>
              <w:right w:val="single" w:sz="4" w:space="0" w:color="auto"/>
            </w:tcBorders>
            <w:vAlign w:val="center"/>
          </w:tcPr>
          <w:p w14:paraId="203A4820" w14:textId="3643A770" w:rsidR="004D1F4E" w:rsidRDefault="007778A8" w:rsidP="00440DCF">
            <w:pPr>
              <w:jc w:val="center"/>
            </w:pPr>
            <w:r>
              <w:t>No</w:t>
            </w:r>
          </w:p>
        </w:tc>
      </w:tr>
      <w:tr w:rsidR="002E545B" w14:paraId="3A52DD3B" w14:textId="77777777" w:rsidTr="00BE4611">
        <w:tc>
          <w:tcPr>
            <w:tcW w:w="7621" w:type="dxa"/>
            <w:tcBorders>
              <w:top w:val="single" w:sz="4" w:space="0" w:color="auto"/>
              <w:left w:val="single" w:sz="4" w:space="0" w:color="auto"/>
              <w:bottom w:val="single" w:sz="4" w:space="0" w:color="auto"/>
              <w:right w:val="single" w:sz="4" w:space="0" w:color="auto"/>
            </w:tcBorders>
            <w:hideMark/>
          </w:tcPr>
          <w:p w14:paraId="19A2DA6B" w14:textId="77777777" w:rsidR="004D1F4E" w:rsidRDefault="004D1F4E" w:rsidP="00440DCF">
            <w:r>
              <w:t xml:space="preserve">Distinctive smells </w:t>
            </w:r>
          </w:p>
        </w:tc>
        <w:tc>
          <w:tcPr>
            <w:tcW w:w="1395" w:type="dxa"/>
            <w:tcBorders>
              <w:top w:val="single" w:sz="4" w:space="0" w:color="auto"/>
              <w:left w:val="single" w:sz="4" w:space="0" w:color="auto"/>
              <w:bottom w:val="single" w:sz="4" w:space="0" w:color="auto"/>
              <w:right w:val="single" w:sz="4" w:space="0" w:color="auto"/>
            </w:tcBorders>
            <w:vAlign w:val="center"/>
          </w:tcPr>
          <w:p w14:paraId="17A1EECD" w14:textId="5C7B327A" w:rsidR="004D1F4E" w:rsidRDefault="007778A8" w:rsidP="00440DCF">
            <w:pPr>
              <w:jc w:val="center"/>
            </w:pPr>
            <w:r>
              <w:t>No</w:t>
            </w:r>
          </w:p>
        </w:tc>
      </w:tr>
      <w:tr w:rsidR="002E545B" w14:paraId="09D2C093" w14:textId="77777777" w:rsidTr="00BE4611">
        <w:tc>
          <w:tcPr>
            <w:tcW w:w="7621" w:type="dxa"/>
            <w:tcBorders>
              <w:top w:val="single" w:sz="4" w:space="0" w:color="auto"/>
              <w:left w:val="single" w:sz="4" w:space="0" w:color="auto"/>
              <w:bottom w:val="single" w:sz="4" w:space="0" w:color="auto"/>
              <w:right w:val="single" w:sz="4" w:space="0" w:color="auto"/>
            </w:tcBorders>
            <w:hideMark/>
          </w:tcPr>
          <w:p w14:paraId="17FDE119" w14:textId="77777777" w:rsidR="004D1F4E" w:rsidRDefault="004D1F4E" w:rsidP="00440DCF">
            <w:r>
              <w:t xml:space="preserve">Special effects (e.g. smoke/bubbles/pyrotechnics) </w:t>
            </w:r>
          </w:p>
        </w:tc>
        <w:tc>
          <w:tcPr>
            <w:tcW w:w="1395" w:type="dxa"/>
            <w:tcBorders>
              <w:top w:val="single" w:sz="4" w:space="0" w:color="auto"/>
              <w:left w:val="single" w:sz="4" w:space="0" w:color="auto"/>
              <w:bottom w:val="single" w:sz="4" w:space="0" w:color="auto"/>
              <w:right w:val="single" w:sz="4" w:space="0" w:color="auto"/>
            </w:tcBorders>
            <w:vAlign w:val="center"/>
          </w:tcPr>
          <w:p w14:paraId="01B14C8F" w14:textId="7D4C5466" w:rsidR="004D1F4E" w:rsidRDefault="007778A8" w:rsidP="00440DCF">
            <w:pPr>
              <w:jc w:val="center"/>
            </w:pPr>
            <w:r>
              <w:t>No</w:t>
            </w:r>
          </w:p>
        </w:tc>
      </w:tr>
      <w:tr w:rsidR="002E545B" w14:paraId="76165BAD" w14:textId="77777777" w:rsidTr="00BE4611">
        <w:tc>
          <w:tcPr>
            <w:tcW w:w="7621" w:type="dxa"/>
            <w:tcBorders>
              <w:top w:val="single" w:sz="4" w:space="0" w:color="auto"/>
              <w:left w:val="single" w:sz="4" w:space="0" w:color="auto"/>
              <w:bottom w:val="single" w:sz="4" w:space="0" w:color="auto"/>
              <w:right w:val="single" w:sz="4" w:space="0" w:color="auto"/>
            </w:tcBorders>
            <w:hideMark/>
          </w:tcPr>
          <w:p w14:paraId="75328AD6" w14:textId="77777777" w:rsidR="004D1F4E" w:rsidRDefault="004D1F4E" w:rsidP="00440DCF">
            <w:r>
              <w:t xml:space="preserve">Latex balloons </w:t>
            </w:r>
          </w:p>
        </w:tc>
        <w:tc>
          <w:tcPr>
            <w:tcW w:w="1395" w:type="dxa"/>
            <w:tcBorders>
              <w:top w:val="single" w:sz="4" w:space="0" w:color="auto"/>
              <w:left w:val="single" w:sz="4" w:space="0" w:color="auto"/>
              <w:bottom w:val="single" w:sz="4" w:space="0" w:color="auto"/>
              <w:right w:val="single" w:sz="4" w:space="0" w:color="auto"/>
            </w:tcBorders>
            <w:vAlign w:val="center"/>
          </w:tcPr>
          <w:p w14:paraId="2F0536DC" w14:textId="744EC456" w:rsidR="004D1F4E" w:rsidRDefault="007778A8" w:rsidP="00440DCF">
            <w:pPr>
              <w:jc w:val="center"/>
            </w:pPr>
            <w:r>
              <w:t>No</w:t>
            </w:r>
          </w:p>
        </w:tc>
      </w:tr>
      <w:tr w:rsidR="002E545B" w14:paraId="79C88BCE" w14:textId="77777777" w:rsidTr="00BE4611">
        <w:tc>
          <w:tcPr>
            <w:tcW w:w="7621" w:type="dxa"/>
            <w:tcBorders>
              <w:top w:val="single" w:sz="4" w:space="0" w:color="auto"/>
              <w:left w:val="single" w:sz="4" w:space="0" w:color="auto"/>
              <w:bottom w:val="single" w:sz="4" w:space="0" w:color="auto"/>
              <w:right w:val="single" w:sz="4" w:space="0" w:color="auto"/>
            </w:tcBorders>
            <w:hideMark/>
          </w:tcPr>
          <w:p w14:paraId="52C8002C" w14:textId="77777777" w:rsidR="004D1F4E" w:rsidRDefault="004D1F4E" w:rsidP="00440DCF">
            <w:r>
              <w:t xml:space="preserve">Characters expressing anger </w:t>
            </w:r>
          </w:p>
        </w:tc>
        <w:tc>
          <w:tcPr>
            <w:tcW w:w="1395" w:type="dxa"/>
            <w:tcBorders>
              <w:top w:val="single" w:sz="4" w:space="0" w:color="auto"/>
              <w:left w:val="single" w:sz="4" w:space="0" w:color="auto"/>
              <w:bottom w:val="single" w:sz="4" w:space="0" w:color="auto"/>
              <w:right w:val="single" w:sz="4" w:space="0" w:color="auto"/>
            </w:tcBorders>
            <w:vAlign w:val="center"/>
          </w:tcPr>
          <w:p w14:paraId="5DBB696E" w14:textId="0CCF1E0B" w:rsidR="004D1F4E" w:rsidRDefault="007778A8" w:rsidP="00440DCF">
            <w:pPr>
              <w:jc w:val="center"/>
            </w:pPr>
            <w:r>
              <w:t>No</w:t>
            </w:r>
          </w:p>
        </w:tc>
      </w:tr>
      <w:tr w:rsidR="002E545B" w14:paraId="16ACC781" w14:textId="77777777" w:rsidTr="00BE4611">
        <w:tc>
          <w:tcPr>
            <w:tcW w:w="7621" w:type="dxa"/>
            <w:tcBorders>
              <w:top w:val="single" w:sz="4" w:space="0" w:color="auto"/>
              <w:left w:val="single" w:sz="4" w:space="0" w:color="auto"/>
              <w:bottom w:val="single" w:sz="4" w:space="0" w:color="auto"/>
              <w:right w:val="single" w:sz="4" w:space="0" w:color="auto"/>
            </w:tcBorders>
            <w:hideMark/>
          </w:tcPr>
          <w:p w14:paraId="1DA85ECA" w14:textId="77777777" w:rsidR="004D1F4E" w:rsidRDefault="004D1F4E" w:rsidP="00440DCF">
            <w:r>
              <w:t xml:space="preserve">Heavily dialogue-driven scenes </w:t>
            </w:r>
          </w:p>
        </w:tc>
        <w:tc>
          <w:tcPr>
            <w:tcW w:w="1395" w:type="dxa"/>
            <w:tcBorders>
              <w:top w:val="single" w:sz="4" w:space="0" w:color="auto"/>
              <w:left w:val="single" w:sz="4" w:space="0" w:color="auto"/>
              <w:bottom w:val="single" w:sz="4" w:space="0" w:color="auto"/>
              <w:right w:val="single" w:sz="4" w:space="0" w:color="auto"/>
            </w:tcBorders>
            <w:vAlign w:val="center"/>
          </w:tcPr>
          <w:p w14:paraId="5F493616" w14:textId="00C036C9" w:rsidR="004D1F4E" w:rsidRDefault="007778A8" w:rsidP="00440DCF">
            <w:pPr>
              <w:jc w:val="center"/>
            </w:pPr>
            <w:r>
              <w:t>No</w:t>
            </w:r>
          </w:p>
        </w:tc>
      </w:tr>
      <w:tr w:rsidR="002E545B" w14:paraId="46B5D0D8" w14:textId="77777777" w:rsidTr="00BE4611">
        <w:tc>
          <w:tcPr>
            <w:tcW w:w="7621" w:type="dxa"/>
            <w:tcBorders>
              <w:top w:val="single" w:sz="4" w:space="0" w:color="auto"/>
              <w:left w:val="single" w:sz="4" w:space="0" w:color="auto"/>
              <w:bottom w:val="single" w:sz="4" w:space="0" w:color="auto"/>
              <w:right w:val="single" w:sz="4" w:space="0" w:color="auto"/>
            </w:tcBorders>
            <w:hideMark/>
          </w:tcPr>
          <w:p w14:paraId="7D6E6DB6" w14:textId="42BD20B0" w:rsidR="004D1F4E" w:rsidRDefault="00644CDA" w:rsidP="00440DCF">
            <w:r>
              <w:t>Audience participation</w:t>
            </w:r>
            <w:r w:rsidR="004D1F4E">
              <w:t xml:space="preserve"> </w:t>
            </w:r>
          </w:p>
        </w:tc>
        <w:tc>
          <w:tcPr>
            <w:tcW w:w="1395" w:type="dxa"/>
            <w:tcBorders>
              <w:top w:val="single" w:sz="4" w:space="0" w:color="auto"/>
              <w:left w:val="single" w:sz="4" w:space="0" w:color="auto"/>
              <w:bottom w:val="single" w:sz="4" w:space="0" w:color="auto"/>
              <w:right w:val="single" w:sz="4" w:space="0" w:color="auto"/>
            </w:tcBorders>
            <w:vAlign w:val="center"/>
            <w:hideMark/>
          </w:tcPr>
          <w:p w14:paraId="1073D4C2" w14:textId="1C01BC91" w:rsidR="004D1F4E" w:rsidRDefault="00644CDA" w:rsidP="00440DCF">
            <w:pPr>
              <w:jc w:val="center"/>
            </w:pPr>
            <w:r>
              <w:t>No</w:t>
            </w:r>
          </w:p>
        </w:tc>
      </w:tr>
    </w:tbl>
    <w:p w14:paraId="38890C61" w14:textId="77777777" w:rsidR="000B52C1" w:rsidRDefault="000B52C1">
      <w:pPr>
        <w:rPr>
          <w:b/>
          <w:bCs/>
        </w:rPr>
      </w:pPr>
    </w:p>
    <w:p w14:paraId="09FD3603" w14:textId="77777777" w:rsidR="000B52C1" w:rsidRDefault="000B52C1">
      <w:pPr>
        <w:rPr>
          <w:b/>
          <w:bCs/>
        </w:rPr>
      </w:pPr>
      <w:r>
        <w:rPr>
          <w:b/>
          <w:bCs/>
        </w:rPr>
        <w:br w:type="page"/>
      </w:r>
    </w:p>
    <w:p w14:paraId="27F550F4" w14:textId="7CACBDE0" w:rsidR="00CE3AB9" w:rsidRDefault="0067409A">
      <w:pPr>
        <w:rPr>
          <w:b/>
          <w:bCs/>
        </w:rPr>
      </w:pPr>
      <w:r>
        <w:rPr>
          <w:noProof/>
        </w:rPr>
        <w:lastRenderedPageBreak/>
        <w:drawing>
          <wp:inline distT="0" distB="0" distL="0" distR="0" wp14:anchorId="635BECC6" wp14:editId="7A297DF8">
            <wp:extent cx="3905250" cy="2586757"/>
            <wp:effectExtent l="0" t="0" r="0" b="0"/>
            <wp:docPr id="1481932090" name="Picture 8" descr="A person holding a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932090" name="Picture 8" descr="A person holding a picture fram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13580" cy="2592275"/>
                    </a:xfrm>
                    <a:prstGeom prst="rect">
                      <a:avLst/>
                    </a:prstGeom>
                    <a:noFill/>
                    <a:ln>
                      <a:noFill/>
                    </a:ln>
                  </pic:spPr>
                </pic:pic>
              </a:graphicData>
            </a:graphic>
          </wp:inline>
        </w:drawing>
      </w:r>
    </w:p>
    <w:p w14:paraId="0981B9CB" w14:textId="41DB82B8" w:rsidR="00CE3AB9" w:rsidRDefault="00CE3AB9" w:rsidP="00815C02">
      <w:pPr>
        <w:pStyle w:val="Heading1"/>
      </w:pPr>
      <w:bookmarkStart w:id="12" w:name="_Toc133415075"/>
      <w:bookmarkStart w:id="13" w:name="_Toc141791413"/>
      <w:r>
        <w:t>Me, Myself and Mary (Queen of Scots)</w:t>
      </w:r>
      <w:bookmarkEnd w:id="12"/>
      <w:bookmarkEnd w:id="13"/>
      <w:r>
        <w:t xml:space="preserve"> </w:t>
      </w:r>
    </w:p>
    <w:p w14:paraId="32635591" w14:textId="77777777" w:rsidR="00AF285D" w:rsidRDefault="00AF285D" w:rsidP="0067409A"/>
    <w:p w14:paraId="003E1001" w14:textId="2E4F46FE" w:rsidR="0067409A" w:rsidRDefault="0067409A" w:rsidP="0067409A">
      <w:r>
        <w:t xml:space="preserve">Solo performance where Marjolein Robertson plays Mary Fraser, a Shetlander who compares her life to Mary Queen of Scots. </w:t>
      </w:r>
    </w:p>
    <w:p w14:paraId="46FAACE9" w14:textId="77777777" w:rsidR="0067409A" w:rsidRPr="0067409A" w:rsidRDefault="0067409A" w:rsidP="0067409A"/>
    <w:tbl>
      <w:tblPr>
        <w:tblStyle w:val="TableGrid"/>
        <w:tblW w:w="0" w:type="auto"/>
        <w:tblInd w:w="0" w:type="dxa"/>
        <w:tblLook w:val="04A0" w:firstRow="1" w:lastRow="0" w:firstColumn="1" w:lastColumn="0" w:noHBand="0" w:noVBand="1"/>
      </w:tblPr>
      <w:tblGrid>
        <w:gridCol w:w="7621"/>
        <w:gridCol w:w="1395"/>
      </w:tblGrid>
      <w:tr w:rsidR="0067409A" w14:paraId="3C99D619" w14:textId="77777777" w:rsidTr="009A5C55">
        <w:tc>
          <w:tcPr>
            <w:tcW w:w="7621" w:type="dxa"/>
            <w:tcBorders>
              <w:top w:val="single" w:sz="4" w:space="0" w:color="auto"/>
              <w:left w:val="single" w:sz="4" w:space="0" w:color="auto"/>
              <w:bottom w:val="single" w:sz="4" w:space="0" w:color="auto"/>
              <w:right w:val="single" w:sz="4" w:space="0" w:color="auto"/>
            </w:tcBorders>
          </w:tcPr>
          <w:p w14:paraId="39DCB9CD" w14:textId="77777777" w:rsidR="00644CDA" w:rsidRDefault="00644CDA" w:rsidP="009A5C55">
            <w:pPr>
              <w:rPr>
                <w:b/>
              </w:rPr>
            </w:pPr>
          </w:p>
          <w:p w14:paraId="63D0B327" w14:textId="77777777" w:rsidR="00644CDA" w:rsidRDefault="00644CDA" w:rsidP="009A5C55">
            <w:pPr>
              <w:rPr>
                <w:b/>
              </w:rPr>
            </w:pPr>
            <w:r>
              <w:rPr>
                <w:b/>
              </w:rPr>
              <w:t>Which of the following are contained in the show?</w:t>
            </w:r>
          </w:p>
        </w:tc>
        <w:tc>
          <w:tcPr>
            <w:tcW w:w="1395" w:type="dxa"/>
            <w:tcBorders>
              <w:top w:val="single" w:sz="4" w:space="0" w:color="auto"/>
              <w:left w:val="single" w:sz="4" w:space="0" w:color="auto"/>
              <w:bottom w:val="single" w:sz="4" w:space="0" w:color="auto"/>
              <w:right w:val="single" w:sz="4" w:space="0" w:color="auto"/>
            </w:tcBorders>
            <w:vAlign w:val="center"/>
          </w:tcPr>
          <w:p w14:paraId="5875DC86" w14:textId="23897B4A" w:rsidR="00644CDA" w:rsidRDefault="0067409A" w:rsidP="009A5C55">
            <w:pPr>
              <w:jc w:val="center"/>
              <w:rPr>
                <w:b/>
              </w:rPr>
            </w:pPr>
            <w:r>
              <w:rPr>
                <w:b/>
              </w:rPr>
              <w:t>Yes/No</w:t>
            </w:r>
          </w:p>
        </w:tc>
      </w:tr>
      <w:tr w:rsidR="0067409A" w14:paraId="4CEEEC62" w14:textId="77777777" w:rsidTr="009A5C55">
        <w:tc>
          <w:tcPr>
            <w:tcW w:w="7621" w:type="dxa"/>
            <w:tcBorders>
              <w:top w:val="single" w:sz="4" w:space="0" w:color="auto"/>
              <w:left w:val="single" w:sz="4" w:space="0" w:color="auto"/>
              <w:bottom w:val="single" w:sz="4" w:space="0" w:color="auto"/>
              <w:right w:val="single" w:sz="4" w:space="0" w:color="auto"/>
            </w:tcBorders>
            <w:hideMark/>
          </w:tcPr>
          <w:p w14:paraId="74B7599E" w14:textId="77777777" w:rsidR="00644CDA" w:rsidRDefault="00644CDA" w:rsidP="009A5C55">
            <w:r>
              <w:t xml:space="preserve">Total audience blackout </w:t>
            </w:r>
          </w:p>
        </w:tc>
        <w:tc>
          <w:tcPr>
            <w:tcW w:w="1395" w:type="dxa"/>
            <w:tcBorders>
              <w:top w:val="single" w:sz="4" w:space="0" w:color="auto"/>
              <w:left w:val="single" w:sz="4" w:space="0" w:color="auto"/>
              <w:bottom w:val="single" w:sz="4" w:space="0" w:color="auto"/>
              <w:right w:val="single" w:sz="4" w:space="0" w:color="auto"/>
            </w:tcBorders>
            <w:vAlign w:val="center"/>
          </w:tcPr>
          <w:p w14:paraId="38F5E8C0" w14:textId="6EAE4C88" w:rsidR="00644CDA" w:rsidRDefault="0067409A" w:rsidP="009A5C55">
            <w:pPr>
              <w:jc w:val="center"/>
            </w:pPr>
            <w:r>
              <w:t>Yes</w:t>
            </w:r>
          </w:p>
        </w:tc>
      </w:tr>
      <w:tr w:rsidR="0067409A" w14:paraId="444EC687" w14:textId="77777777" w:rsidTr="009A5C55">
        <w:tc>
          <w:tcPr>
            <w:tcW w:w="7621" w:type="dxa"/>
            <w:tcBorders>
              <w:top w:val="single" w:sz="4" w:space="0" w:color="auto"/>
              <w:left w:val="single" w:sz="4" w:space="0" w:color="auto"/>
              <w:bottom w:val="single" w:sz="4" w:space="0" w:color="auto"/>
              <w:right w:val="single" w:sz="4" w:space="0" w:color="auto"/>
            </w:tcBorders>
            <w:hideMark/>
          </w:tcPr>
          <w:p w14:paraId="04EF5541" w14:textId="77777777" w:rsidR="00644CDA" w:rsidRDefault="00644CDA" w:rsidP="009A5C55">
            <w:r>
              <w:t xml:space="preserve">Flashing lights/strobed lighting </w:t>
            </w:r>
          </w:p>
        </w:tc>
        <w:tc>
          <w:tcPr>
            <w:tcW w:w="1395" w:type="dxa"/>
            <w:tcBorders>
              <w:top w:val="single" w:sz="4" w:space="0" w:color="auto"/>
              <w:left w:val="single" w:sz="4" w:space="0" w:color="auto"/>
              <w:bottom w:val="single" w:sz="4" w:space="0" w:color="auto"/>
              <w:right w:val="single" w:sz="4" w:space="0" w:color="auto"/>
            </w:tcBorders>
            <w:vAlign w:val="center"/>
          </w:tcPr>
          <w:p w14:paraId="6CA6566F" w14:textId="33B15AA5" w:rsidR="00644CDA" w:rsidRDefault="0067409A" w:rsidP="009A5C55">
            <w:pPr>
              <w:jc w:val="center"/>
            </w:pPr>
            <w:r>
              <w:t>No</w:t>
            </w:r>
          </w:p>
        </w:tc>
      </w:tr>
      <w:tr w:rsidR="0067409A" w14:paraId="35F55FE1" w14:textId="77777777" w:rsidTr="009A5C55">
        <w:tc>
          <w:tcPr>
            <w:tcW w:w="7621" w:type="dxa"/>
            <w:tcBorders>
              <w:top w:val="single" w:sz="4" w:space="0" w:color="auto"/>
              <w:left w:val="single" w:sz="4" w:space="0" w:color="auto"/>
              <w:bottom w:val="single" w:sz="4" w:space="0" w:color="auto"/>
              <w:right w:val="single" w:sz="4" w:space="0" w:color="auto"/>
            </w:tcBorders>
            <w:hideMark/>
          </w:tcPr>
          <w:p w14:paraId="1D22F998" w14:textId="77777777" w:rsidR="00644CDA" w:rsidRDefault="00644CDA" w:rsidP="009A5C55">
            <w:r>
              <w:t xml:space="preserve">Loud/repetitive/high pitched/unexpected or overlapping sound </w:t>
            </w:r>
          </w:p>
        </w:tc>
        <w:tc>
          <w:tcPr>
            <w:tcW w:w="1395" w:type="dxa"/>
            <w:tcBorders>
              <w:top w:val="single" w:sz="4" w:space="0" w:color="auto"/>
              <w:left w:val="single" w:sz="4" w:space="0" w:color="auto"/>
              <w:bottom w:val="single" w:sz="4" w:space="0" w:color="auto"/>
              <w:right w:val="single" w:sz="4" w:space="0" w:color="auto"/>
            </w:tcBorders>
            <w:vAlign w:val="center"/>
          </w:tcPr>
          <w:p w14:paraId="61CDF9CF" w14:textId="349A5AC1" w:rsidR="00644CDA" w:rsidRDefault="0067409A" w:rsidP="009A5C55">
            <w:pPr>
              <w:jc w:val="center"/>
            </w:pPr>
            <w:r>
              <w:t>No</w:t>
            </w:r>
          </w:p>
        </w:tc>
      </w:tr>
      <w:tr w:rsidR="0067409A" w14:paraId="52F72FD5" w14:textId="77777777" w:rsidTr="009A5C55">
        <w:tc>
          <w:tcPr>
            <w:tcW w:w="7621" w:type="dxa"/>
            <w:tcBorders>
              <w:top w:val="single" w:sz="4" w:space="0" w:color="auto"/>
              <w:left w:val="single" w:sz="4" w:space="0" w:color="auto"/>
              <w:bottom w:val="single" w:sz="4" w:space="0" w:color="auto"/>
              <w:right w:val="single" w:sz="4" w:space="0" w:color="auto"/>
            </w:tcBorders>
            <w:hideMark/>
          </w:tcPr>
          <w:p w14:paraId="216C00E0" w14:textId="77777777" w:rsidR="00644CDA" w:rsidRDefault="00644CDA" w:rsidP="009A5C55">
            <w:r>
              <w:t xml:space="preserve">Distinctive smells </w:t>
            </w:r>
          </w:p>
        </w:tc>
        <w:tc>
          <w:tcPr>
            <w:tcW w:w="1395" w:type="dxa"/>
            <w:tcBorders>
              <w:top w:val="single" w:sz="4" w:space="0" w:color="auto"/>
              <w:left w:val="single" w:sz="4" w:space="0" w:color="auto"/>
              <w:bottom w:val="single" w:sz="4" w:space="0" w:color="auto"/>
              <w:right w:val="single" w:sz="4" w:space="0" w:color="auto"/>
            </w:tcBorders>
            <w:vAlign w:val="center"/>
          </w:tcPr>
          <w:p w14:paraId="476A4573" w14:textId="00135051" w:rsidR="00644CDA" w:rsidRDefault="0067409A" w:rsidP="009A5C55">
            <w:pPr>
              <w:jc w:val="center"/>
            </w:pPr>
            <w:r>
              <w:t>No</w:t>
            </w:r>
          </w:p>
        </w:tc>
      </w:tr>
      <w:tr w:rsidR="0067409A" w14:paraId="5D10F5A0" w14:textId="77777777" w:rsidTr="009A5C55">
        <w:tc>
          <w:tcPr>
            <w:tcW w:w="7621" w:type="dxa"/>
            <w:tcBorders>
              <w:top w:val="single" w:sz="4" w:space="0" w:color="auto"/>
              <w:left w:val="single" w:sz="4" w:space="0" w:color="auto"/>
              <w:bottom w:val="single" w:sz="4" w:space="0" w:color="auto"/>
              <w:right w:val="single" w:sz="4" w:space="0" w:color="auto"/>
            </w:tcBorders>
            <w:hideMark/>
          </w:tcPr>
          <w:p w14:paraId="6FF2DD29" w14:textId="77777777" w:rsidR="00644CDA" w:rsidRDefault="00644CDA" w:rsidP="009A5C55">
            <w:r>
              <w:t xml:space="preserve">Special effects (e.g. smoke/bubbles/pyrotechnics) </w:t>
            </w:r>
          </w:p>
        </w:tc>
        <w:tc>
          <w:tcPr>
            <w:tcW w:w="1395" w:type="dxa"/>
            <w:tcBorders>
              <w:top w:val="single" w:sz="4" w:space="0" w:color="auto"/>
              <w:left w:val="single" w:sz="4" w:space="0" w:color="auto"/>
              <w:bottom w:val="single" w:sz="4" w:space="0" w:color="auto"/>
              <w:right w:val="single" w:sz="4" w:space="0" w:color="auto"/>
            </w:tcBorders>
            <w:vAlign w:val="center"/>
          </w:tcPr>
          <w:p w14:paraId="531B657B" w14:textId="7FFCECE4" w:rsidR="00644CDA" w:rsidRDefault="0067409A" w:rsidP="009A5C55">
            <w:pPr>
              <w:jc w:val="center"/>
            </w:pPr>
            <w:r>
              <w:t>No</w:t>
            </w:r>
          </w:p>
        </w:tc>
      </w:tr>
      <w:tr w:rsidR="0067409A" w14:paraId="306480C0" w14:textId="77777777" w:rsidTr="009A5C55">
        <w:tc>
          <w:tcPr>
            <w:tcW w:w="7621" w:type="dxa"/>
            <w:tcBorders>
              <w:top w:val="single" w:sz="4" w:space="0" w:color="auto"/>
              <w:left w:val="single" w:sz="4" w:space="0" w:color="auto"/>
              <w:bottom w:val="single" w:sz="4" w:space="0" w:color="auto"/>
              <w:right w:val="single" w:sz="4" w:space="0" w:color="auto"/>
            </w:tcBorders>
            <w:hideMark/>
          </w:tcPr>
          <w:p w14:paraId="6EABE213" w14:textId="77777777" w:rsidR="00644CDA" w:rsidRDefault="00644CDA" w:rsidP="009A5C55">
            <w:r>
              <w:t xml:space="preserve">Latex balloons </w:t>
            </w:r>
          </w:p>
        </w:tc>
        <w:tc>
          <w:tcPr>
            <w:tcW w:w="1395" w:type="dxa"/>
            <w:tcBorders>
              <w:top w:val="single" w:sz="4" w:space="0" w:color="auto"/>
              <w:left w:val="single" w:sz="4" w:space="0" w:color="auto"/>
              <w:bottom w:val="single" w:sz="4" w:space="0" w:color="auto"/>
              <w:right w:val="single" w:sz="4" w:space="0" w:color="auto"/>
            </w:tcBorders>
            <w:vAlign w:val="center"/>
          </w:tcPr>
          <w:p w14:paraId="530CE2C5" w14:textId="2518F33F" w:rsidR="00644CDA" w:rsidRDefault="0067409A" w:rsidP="009A5C55">
            <w:pPr>
              <w:jc w:val="center"/>
            </w:pPr>
            <w:r>
              <w:t>No</w:t>
            </w:r>
          </w:p>
        </w:tc>
      </w:tr>
      <w:tr w:rsidR="0067409A" w14:paraId="7AEB8E80" w14:textId="77777777" w:rsidTr="009A5C55">
        <w:tc>
          <w:tcPr>
            <w:tcW w:w="7621" w:type="dxa"/>
            <w:tcBorders>
              <w:top w:val="single" w:sz="4" w:space="0" w:color="auto"/>
              <w:left w:val="single" w:sz="4" w:space="0" w:color="auto"/>
              <w:bottom w:val="single" w:sz="4" w:space="0" w:color="auto"/>
              <w:right w:val="single" w:sz="4" w:space="0" w:color="auto"/>
            </w:tcBorders>
            <w:hideMark/>
          </w:tcPr>
          <w:p w14:paraId="1AAC0FC8" w14:textId="77777777" w:rsidR="00644CDA" w:rsidRDefault="00644CDA" w:rsidP="009A5C55">
            <w:r>
              <w:t xml:space="preserve">Characters expressing anger </w:t>
            </w:r>
          </w:p>
        </w:tc>
        <w:tc>
          <w:tcPr>
            <w:tcW w:w="1395" w:type="dxa"/>
            <w:tcBorders>
              <w:top w:val="single" w:sz="4" w:space="0" w:color="auto"/>
              <w:left w:val="single" w:sz="4" w:space="0" w:color="auto"/>
              <w:bottom w:val="single" w:sz="4" w:space="0" w:color="auto"/>
              <w:right w:val="single" w:sz="4" w:space="0" w:color="auto"/>
            </w:tcBorders>
            <w:vAlign w:val="center"/>
          </w:tcPr>
          <w:p w14:paraId="55E630D0" w14:textId="55D687FD" w:rsidR="00644CDA" w:rsidRDefault="0067409A" w:rsidP="009A5C55">
            <w:pPr>
              <w:jc w:val="center"/>
            </w:pPr>
            <w:r>
              <w:t>Yes</w:t>
            </w:r>
          </w:p>
        </w:tc>
      </w:tr>
      <w:tr w:rsidR="0067409A" w14:paraId="1943D269" w14:textId="77777777" w:rsidTr="009A5C55">
        <w:tc>
          <w:tcPr>
            <w:tcW w:w="7621" w:type="dxa"/>
            <w:tcBorders>
              <w:top w:val="single" w:sz="4" w:space="0" w:color="auto"/>
              <w:left w:val="single" w:sz="4" w:space="0" w:color="auto"/>
              <w:bottom w:val="single" w:sz="4" w:space="0" w:color="auto"/>
              <w:right w:val="single" w:sz="4" w:space="0" w:color="auto"/>
            </w:tcBorders>
            <w:hideMark/>
          </w:tcPr>
          <w:p w14:paraId="39C6B6C4" w14:textId="77777777" w:rsidR="00644CDA" w:rsidRDefault="00644CDA" w:rsidP="009A5C55">
            <w:r>
              <w:t xml:space="preserve">Heavily dialogue-driven scenes </w:t>
            </w:r>
          </w:p>
        </w:tc>
        <w:tc>
          <w:tcPr>
            <w:tcW w:w="1395" w:type="dxa"/>
            <w:tcBorders>
              <w:top w:val="single" w:sz="4" w:space="0" w:color="auto"/>
              <w:left w:val="single" w:sz="4" w:space="0" w:color="auto"/>
              <w:bottom w:val="single" w:sz="4" w:space="0" w:color="auto"/>
              <w:right w:val="single" w:sz="4" w:space="0" w:color="auto"/>
            </w:tcBorders>
            <w:vAlign w:val="center"/>
          </w:tcPr>
          <w:p w14:paraId="175E5732" w14:textId="78A38B41" w:rsidR="00644CDA" w:rsidRDefault="0067409A" w:rsidP="009A5C55">
            <w:pPr>
              <w:jc w:val="center"/>
            </w:pPr>
            <w:r>
              <w:t>Yes</w:t>
            </w:r>
          </w:p>
        </w:tc>
      </w:tr>
      <w:tr w:rsidR="0067409A" w14:paraId="25807A6B" w14:textId="77777777" w:rsidTr="009A5C55">
        <w:tc>
          <w:tcPr>
            <w:tcW w:w="7621" w:type="dxa"/>
            <w:tcBorders>
              <w:top w:val="single" w:sz="4" w:space="0" w:color="auto"/>
              <w:left w:val="single" w:sz="4" w:space="0" w:color="auto"/>
              <w:bottom w:val="single" w:sz="4" w:space="0" w:color="auto"/>
              <w:right w:val="single" w:sz="4" w:space="0" w:color="auto"/>
            </w:tcBorders>
            <w:hideMark/>
          </w:tcPr>
          <w:p w14:paraId="59EBD74A" w14:textId="77777777" w:rsidR="00644CDA" w:rsidRDefault="00644CDA" w:rsidP="009A5C55">
            <w:r>
              <w:t xml:space="preserve">Audience participation </w:t>
            </w:r>
          </w:p>
        </w:tc>
        <w:tc>
          <w:tcPr>
            <w:tcW w:w="1395" w:type="dxa"/>
            <w:tcBorders>
              <w:top w:val="single" w:sz="4" w:space="0" w:color="auto"/>
              <w:left w:val="single" w:sz="4" w:space="0" w:color="auto"/>
              <w:bottom w:val="single" w:sz="4" w:space="0" w:color="auto"/>
              <w:right w:val="single" w:sz="4" w:space="0" w:color="auto"/>
            </w:tcBorders>
            <w:vAlign w:val="center"/>
            <w:hideMark/>
          </w:tcPr>
          <w:p w14:paraId="47AF2738" w14:textId="7D5031FF" w:rsidR="00644CDA" w:rsidRDefault="00644CDA" w:rsidP="009A5C55">
            <w:pPr>
              <w:jc w:val="center"/>
            </w:pPr>
            <w:r>
              <w:t>No</w:t>
            </w:r>
          </w:p>
        </w:tc>
      </w:tr>
    </w:tbl>
    <w:p w14:paraId="10481F12" w14:textId="77777777" w:rsidR="00644CDA" w:rsidRDefault="00644CDA" w:rsidP="00644CDA"/>
    <w:p w14:paraId="545CFB6C" w14:textId="1BFF3D68" w:rsidR="00956622" w:rsidRDefault="00956622" w:rsidP="00644CDA"/>
    <w:p w14:paraId="29E384EA" w14:textId="77777777" w:rsidR="00956622" w:rsidRDefault="00956622">
      <w:r>
        <w:br w:type="page"/>
      </w:r>
    </w:p>
    <w:p w14:paraId="1D8FAF85" w14:textId="77777777" w:rsidR="00AF285D" w:rsidRDefault="0067409A" w:rsidP="004D1F4E">
      <w:pPr>
        <w:pStyle w:val="Heading1"/>
      </w:pPr>
      <w:bookmarkStart w:id="14" w:name="_Toc141791414"/>
      <w:r>
        <w:rPr>
          <w:noProof/>
        </w:rPr>
        <w:lastRenderedPageBreak/>
        <w:drawing>
          <wp:inline distT="0" distB="0" distL="0" distR="0" wp14:anchorId="6E8D3EC4" wp14:editId="1ED0EAD4">
            <wp:extent cx="3390900" cy="3390900"/>
            <wp:effectExtent l="0" t="0" r="0" b="0"/>
            <wp:docPr id="111178404" name="Picture 9" descr="Sinead sitting on a chair with her hand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78404" name="Picture 9" descr="Sinead sitting on a chair with her hands u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90900" cy="3390900"/>
                    </a:xfrm>
                    <a:prstGeom prst="rect">
                      <a:avLst/>
                    </a:prstGeom>
                    <a:noFill/>
                    <a:ln>
                      <a:noFill/>
                    </a:ln>
                  </pic:spPr>
                </pic:pic>
              </a:graphicData>
            </a:graphic>
          </wp:inline>
        </w:drawing>
      </w:r>
    </w:p>
    <w:p w14:paraId="04AB0A02" w14:textId="4FCD99BC" w:rsidR="004D1F4E" w:rsidRDefault="004D1F4E" w:rsidP="004D1F4E">
      <w:pPr>
        <w:pStyle w:val="Heading1"/>
      </w:pPr>
      <w:r>
        <w:t>No One Is Coming</w:t>
      </w:r>
      <w:bookmarkEnd w:id="14"/>
      <w:r w:rsidR="0067409A">
        <w:t xml:space="preserve"> </w:t>
      </w:r>
    </w:p>
    <w:p w14:paraId="7C4B8E99" w14:textId="261AE27F" w:rsidR="0067409A" w:rsidRDefault="0067409A" w:rsidP="0067409A">
      <w:r>
        <w:t>Solo show where Sinead O’Brien tells stories from her life as well as Irish mythology and folktales.</w:t>
      </w:r>
    </w:p>
    <w:p w14:paraId="51414464" w14:textId="448CEFFF" w:rsidR="0067409A" w:rsidRDefault="0067409A" w:rsidP="0067409A">
      <w:r>
        <w:t>Contains distressing or potentially triggering themes</w:t>
      </w:r>
      <w:r w:rsidR="00A41F1F">
        <w:t>:</w:t>
      </w:r>
    </w:p>
    <w:p w14:paraId="413AB016" w14:textId="4F15B5BC" w:rsidR="00A41F1F" w:rsidRDefault="00A41F1F" w:rsidP="00A41F1F">
      <w:pPr>
        <w:pStyle w:val="ListParagraph"/>
        <w:numPr>
          <w:ilvl w:val="0"/>
          <w:numId w:val="1"/>
        </w:numPr>
      </w:pPr>
      <w:r>
        <w:t>In-depth discussion of mental health issues</w:t>
      </w:r>
    </w:p>
    <w:p w14:paraId="3B3E47BB" w14:textId="4515CC04" w:rsidR="00A41F1F" w:rsidRDefault="00A41F1F" w:rsidP="00A41F1F">
      <w:pPr>
        <w:pStyle w:val="ListParagraph"/>
        <w:numPr>
          <w:ilvl w:val="0"/>
          <w:numId w:val="1"/>
        </w:numPr>
      </w:pPr>
      <w:r>
        <w:t>Reference to an allegation of sexual abuse against a child</w:t>
      </w:r>
    </w:p>
    <w:p w14:paraId="781C3E09" w14:textId="70140C83" w:rsidR="00A41F1F" w:rsidRDefault="00A41F1F" w:rsidP="00A41F1F">
      <w:pPr>
        <w:pStyle w:val="ListParagraph"/>
        <w:numPr>
          <w:ilvl w:val="0"/>
          <w:numId w:val="1"/>
        </w:numPr>
      </w:pPr>
      <w:r>
        <w:t>Description of a medical examination due to sexual assault</w:t>
      </w:r>
    </w:p>
    <w:p w14:paraId="4D28AF0A" w14:textId="395DB25A" w:rsidR="0067409A" w:rsidRDefault="00A41F1F" w:rsidP="0038334E">
      <w:pPr>
        <w:pStyle w:val="ListParagraph"/>
        <w:numPr>
          <w:ilvl w:val="0"/>
          <w:numId w:val="1"/>
        </w:numPr>
      </w:pPr>
      <w:r>
        <w:t>Reference to alcoholism</w:t>
      </w:r>
    </w:p>
    <w:p w14:paraId="3F849192" w14:textId="6F6B71CF" w:rsidR="0067409A" w:rsidRPr="0067409A" w:rsidRDefault="0067409A" w:rsidP="0067409A"/>
    <w:tbl>
      <w:tblPr>
        <w:tblStyle w:val="TableGrid"/>
        <w:tblW w:w="0" w:type="auto"/>
        <w:tblInd w:w="0" w:type="dxa"/>
        <w:tblLook w:val="04A0" w:firstRow="1" w:lastRow="0" w:firstColumn="1" w:lastColumn="0" w:noHBand="0" w:noVBand="1"/>
      </w:tblPr>
      <w:tblGrid>
        <w:gridCol w:w="7621"/>
        <w:gridCol w:w="1395"/>
      </w:tblGrid>
      <w:tr w:rsidR="0067409A" w14:paraId="6353A5B5" w14:textId="77777777" w:rsidTr="009A5C55">
        <w:tc>
          <w:tcPr>
            <w:tcW w:w="7621" w:type="dxa"/>
            <w:tcBorders>
              <w:top w:val="single" w:sz="4" w:space="0" w:color="auto"/>
              <w:left w:val="single" w:sz="4" w:space="0" w:color="auto"/>
              <w:bottom w:val="single" w:sz="4" w:space="0" w:color="auto"/>
              <w:right w:val="single" w:sz="4" w:space="0" w:color="auto"/>
            </w:tcBorders>
          </w:tcPr>
          <w:p w14:paraId="138E6371" w14:textId="77777777" w:rsidR="00142B1C" w:rsidRDefault="00142B1C" w:rsidP="009A5C55">
            <w:pPr>
              <w:rPr>
                <w:b/>
              </w:rPr>
            </w:pPr>
          </w:p>
          <w:p w14:paraId="5889AEE1" w14:textId="77777777" w:rsidR="00142B1C" w:rsidRDefault="00142B1C" w:rsidP="009A5C55">
            <w:pPr>
              <w:rPr>
                <w:b/>
              </w:rPr>
            </w:pPr>
            <w:r>
              <w:rPr>
                <w:b/>
              </w:rPr>
              <w:t>Which of the following are contained in the show?</w:t>
            </w:r>
          </w:p>
        </w:tc>
        <w:tc>
          <w:tcPr>
            <w:tcW w:w="1395" w:type="dxa"/>
            <w:tcBorders>
              <w:top w:val="single" w:sz="4" w:space="0" w:color="auto"/>
              <w:left w:val="single" w:sz="4" w:space="0" w:color="auto"/>
              <w:bottom w:val="single" w:sz="4" w:space="0" w:color="auto"/>
              <w:right w:val="single" w:sz="4" w:space="0" w:color="auto"/>
            </w:tcBorders>
            <w:vAlign w:val="center"/>
          </w:tcPr>
          <w:p w14:paraId="5F1EA8A0" w14:textId="77777777" w:rsidR="0067409A" w:rsidRDefault="0067409A" w:rsidP="009A5C55">
            <w:pPr>
              <w:jc w:val="center"/>
              <w:rPr>
                <w:b/>
              </w:rPr>
            </w:pPr>
          </w:p>
          <w:p w14:paraId="3506DCDC" w14:textId="7BF41D8D" w:rsidR="00142B1C" w:rsidRDefault="0067409A" w:rsidP="009A5C55">
            <w:pPr>
              <w:jc w:val="center"/>
              <w:rPr>
                <w:b/>
              </w:rPr>
            </w:pPr>
            <w:r>
              <w:rPr>
                <w:b/>
              </w:rPr>
              <w:t>Yes/No</w:t>
            </w:r>
          </w:p>
        </w:tc>
      </w:tr>
      <w:tr w:rsidR="0067409A" w14:paraId="1C18B753" w14:textId="77777777" w:rsidTr="009A5C55">
        <w:tc>
          <w:tcPr>
            <w:tcW w:w="7621" w:type="dxa"/>
            <w:tcBorders>
              <w:top w:val="single" w:sz="4" w:space="0" w:color="auto"/>
              <w:left w:val="single" w:sz="4" w:space="0" w:color="auto"/>
              <w:bottom w:val="single" w:sz="4" w:space="0" w:color="auto"/>
              <w:right w:val="single" w:sz="4" w:space="0" w:color="auto"/>
            </w:tcBorders>
            <w:hideMark/>
          </w:tcPr>
          <w:p w14:paraId="1B08FD07" w14:textId="77777777" w:rsidR="00142B1C" w:rsidRDefault="00142B1C" w:rsidP="009A5C55">
            <w:r>
              <w:t xml:space="preserve">Total audience blackout </w:t>
            </w:r>
          </w:p>
        </w:tc>
        <w:tc>
          <w:tcPr>
            <w:tcW w:w="1395" w:type="dxa"/>
            <w:tcBorders>
              <w:top w:val="single" w:sz="4" w:space="0" w:color="auto"/>
              <w:left w:val="single" w:sz="4" w:space="0" w:color="auto"/>
              <w:bottom w:val="single" w:sz="4" w:space="0" w:color="auto"/>
              <w:right w:val="single" w:sz="4" w:space="0" w:color="auto"/>
            </w:tcBorders>
            <w:vAlign w:val="center"/>
          </w:tcPr>
          <w:p w14:paraId="42DFBB14" w14:textId="66E63B55" w:rsidR="00142B1C" w:rsidRDefault="0067409A" w:rsidP="009A5C55">
            <w:pPr>
              <w:jc w:val="center"/>
            </w:pPr>
            <w:r>
              <w:t xml:space="preserve">No </w:t>
            </w:r>
          </w:p>
        </w:tc>
      </w:tr>
      <w:tr w:rsidR="0067409A" w14:paraId="0E790EC9" w14:textId="77777777" w:rsidTr="009A5C55">
        <w:tc>
          <w:tcPr>
            <w:tcW w:w="7621" w:type="dxa"/>
            <w:tcBorders>
              <w:top w:val="single" w:sz="4" w:space="0" w:color="auto"/>
              <w:left w:val="single" w:sz="4" w:space="0" w:color="auto"/>
              <w:bottom w:val="single" w:sz="4" w:space="0" w:color="auto"/>
              <w:right w:val="single" w:sz="4" w:space="0" w:color="auto"/>
            </w:tcBorders>
            <w:hideMark/>
          </w:tcPr>
          <w:p w14:paraId="7B3DA272" w14:textId="77777777" w:rsidR="00142B1C" w:rsidRDefault="00142B1C" w:rsidP="009A5C55">
            <w:r>
              <w:t xml:space="preserve">Flashing lights/strobed lighting </w:t>
            </w:r>
          </w:p>
        </w:tc>
        <w:tc>
          <w:tcPr>
            <w:tcW w:w="1395" w:type="dxa"/>
            <w:tcBorders>
              <w:top w:val="single" w:sz="4" w:space="0" w:color="auto"/>
              <w:left w:val="single" w:sz="4" w:space="0" w:color="auto"/>
              <w:bottom w:val="single" w:sz="4" w:space="0" w:color="auto"/>
              <w:right w:val="single" w:sz="4" w:space="0" w:color="auto"/>
            </w:tcBorders>
            <w:vAlign w:val="center"/>
          </w:tcPr>
          <w:p w14:paraId="068DF191" w14:textId="3F5A96D1" w:rsidR="00142B1C" w:rsidRDefault="0067409A" w:rsidP="009A5C55">
            <w:pPr>
              <w:jc w:val="center"/>
            </w:pPr>
            <w:r>
              <w:t>No</w:t>
            </w:r>
          </w:p>
        </w:tc>
      </w:tr>
      <w:tr w:rsidR="0067409A" w14:paraId="57FFB07C" w14:textId="77777777" w:rsidTr="009A5C55">
        <w:tc>
          <w:tcPr>
            <w:tcW w:w="7621" w:type="dxa"/>
            <w:tcBorders>
              <w:top w:val="single" w:sz="4" w:space="0" w:color="auto"/>
              <w:left w:val="single" w:sz="4" w:space="0" w:color="auto"/>
              <w:bottom w:val="single" w:sz="4" w:space="0" w:color="auto"/>
              <w:right w:val="single" w:sz="4" w:space="0" w:color="auto"/>
            </w:tcBorders>
            <w:hideMark/>
          </w:tcPr>
          <w:p w14:paraId="5538F6F5" w14:textId="77777777" w:rsidR="00142B1C" w:rsidRDefault="00142B1C" w:rsidP="009A5C55">
            <w:r>
              <w:t xml:space="preserve">Loud/repetitive/high pitched/unexpected or overlapping sound </w:t>
            </w:r>
          </w:p>
        </w:tc>
        <w:tc>
          <w:tcPr>
            <w:tcW w:w="1395" w:type="dxa"/>
            <w:tcBorders>
              <w:top w:val="single" w:sz="4" w:space="0" w:color="auto"/>
              <w:left w:val="single" w:sz="4" w:space="0" w:color="auto"/>
              <w:bottom w:val="single" w:sz="4" w:space="0" w:color="auto"/>
              <w:right w:val="single" w:sz="4" w:space="0" w:color="auto"/>
            </w:tcBorders>
            <w:vAlign w:val="center"/>
          </w:tcPr>
          <w:p w14:paraId="0566E8DA" w14:textId="34BE3C03" w:rsidR="00142B1C" w:rsidRDefault="0067409A" w:rsidP="009A5C55">
            <w:pPr>
              <w:jc w:val="center"/>
            </w:pPr>
            <w:r>
              <w:t>No</w:t>
            </w:r>
          </w:p>
        </w:tc>
      </w:tr>
      <w:tr w:rsidR="0067409A" w14:paraId="6832E785" w14:textId="77777777" w:rsidTr="009A5C55">
        <w:tc>
          <w:tcPr>
            <w:tcW w:w="7621" w:type="dxa"/>
            <w:tcBorders>
              <w:top w:val="single" w:sz="4" w:space="0" w:color="auto"/>
              <w:left w:val="single" w:sz="4" w:space="0" w:color="auto"/>
              <w:bottom w:val="single" w:sz="4" w:space="0" w:color="auto"/>
              <w:right w:val="single" w:sz="4" w:space="0" w:color="auto"/>
            </w:tcBorders>
            <w:hideMark/>
          </w:tcPr>
          <w:p w14:paraId="07227538" w14:textId="77777777" w:rsidR="00142B1C" w:rsidRDefault="00142B1C" w:rsidP="009A5C55">
            <w:r>
              <w:t xml:space="preserve">Distinctive smells </w:t>
            </w:r>
          </w:p>
        </w:tc>
        <w:tc>
          <w:tcPr>
            <w:tcW w:w="1395" w:type="dxa"/>
            <w:tcBorders>
              <w:top w:val="single" w:sz="4" w:space="0" w:color="auto"/>
              <w:left w:val="single" w:sz="4" w:space="0" w:color="auto"/>
              <w:bottom w:val="single" w:sz="4" w:space="0" w:color="auto"/>
              <w:right w:val="single" w:sz="4" w:space="0" w:color="auto"/>
            </w:tcBorders>
            <w:vAlign w:val="center"/>
          </w:tcPr>
          <w:p w14:paraId="4FF79599" w14:textId="1B07FE5E" w:rsidR="00142B1C" w:rsidRDefault="0067409A" w:rsidP="009A5C55">
            <w:pPr>
              <w:jc w:val="center"/>
            </w:pPr>
            <w:r>
              <w:t>No</w:t>
            </w:r>
          </w:p>
        </w:tc>
      </w:tr>
      <w:tr w:rsidR="0067409A" w14:paraId="1E306347" w14:textId="77777777" w:rsidTr="009A5C55">
        <w:tc>
          <w:tcPr>
            <w:tcW w:w="7621" w:type="dxa"/>
            <w:tcBorders>
              <w:top w:val="single" w:sz="4" w:space="0" w:color="auto"/>
              <w:left w:val="single" w:sz="4" w:space="0" w:color="auto"/>
              <w:bottom w:val="single" w:sz="4" w:space="0" w:color="auto"/>
              <w:right w:val="single" w:sz="4" w:space="0" w:color="auto"/>
            </w:tcBorders>
            <w:hideMark/>
          </w:tcPr>
          <w:p w14:paraId="03E8CA76" w14:textId="2D342211" w:rsidR="00142B1C" w:rsidRDefault="00142B1C" w:rsidP="009A5C55">
            <w:r>
              <w:t xml:space="preserve">Special effects (e.g. smoke/bubbles/pyrotechnics) </w:t>
            </w:r>
          </w:p>
        </w:tc>
        <w:tc>
          <w:tcPr>
            <w:tcW w:w="1395" w:type="dxa"/>
            <w:tcBorders>
              <w:top w:val="single" w:sz="4" w:space="0" w:color="auto"/>
              <w:left w:val="single" w:sz="4" w:space="0" w:color="auto"/>
              <w:bottom w:val="single" w:sz="4" w:space="0" w:color="auto"/>
              <w:right w:val="single" w:sz="4" w:space="0" w:color="auto"/>
            </w:tcBorders>
            <w:vAlign w:val="center"/>
          </w:tcPr>
          <w:p w14:paraId="14ABCEFC" w14:textId="38599136" w:rsidR="00142B1C" w:rsidRDefault="0067409A" w:rsidP="009A5C55">
            <w:pPr>
              <w:jc w:val="center"/>
            </w:pPr>
            <w:r>
              <w:t>No</w:t>
            </w:r>
          </w:p>
        </w:tc>
      </w:tr>
      <w:tr w:rsidR="0067409A" w14:paraId="40C678F0" w14:textId="77777777" w:rsidTr="009A5C55">
        <w:tc>
          <w:tcPr>
            <w:tcW w:w="7621" w:type="dxa"/>
            <w:tcBorders>
              <w:top w:val="single" w:sz="4" w:space="0" w:color="auto"/>
              <w:left w:val="single" w:sz="4" w:space="0" w:color="auto"/>
              <w:bottom w:val="single" w:sz="4" w:space="0" w:color="auto"/>
              <w:right w:val="single" w:sz="4" w:space="0" w:color="auto"/>
            </w:tcBorders>
            <w:hideMark/>
          </w:tcPr>
          <w:p w14:paraId="415D6A71" w14:textId="77777777" w:rsidR="00142B1C" w:rsidRDefault="00142B1C" w:rsidP="009A5C55">
            <w:r>
              <w:t xml:space="preserve">Latex balloons </w:t>
            </w:r>
          </w:p>
        </w:tc>
        <w:tc>
          <w:tcPr>
            <w:tcW w:w="1395" w:type="dxa"/>
            <w:tcBorders>
              <w:top w:val="single" w:sz="4" w:space="0" w:color="auto"/>
              <w:left w:val="single" w:sz="4" w:space="0" w:color="auto"/>
              <w:bottom w:val="single" w:sz="4" w:space="0" w:color="auto"/>
              <w:right w:val="single" w:sz="4" w:space="0" w:color="auto"/>
            </w:tcBorders>
            <w:vAlign w:val="center"/>
          </w:tcPr>
          <w:p w14:paraId="37C94E1D" w14:textId="1552B7B4" w:rsidR="00142B1C" w:rsidRDefault="0067409A" w:rsidP="009A5C55">
            <w:pPr>
              <w:jc w:val="center"/>
            </w:pPr>
            <w:r>
              <w:t>No</w:t>
            </w:r>
          </w:p>
        </w:tc>
      </w:tr>
      <w:tr w:rsidR="0067409A" w14:paraId="74505BB4" w14:textId="77777777" w:rsidTr="009A5C55">
        <w:tc>
          <w:tcPr>
            <w:tcW w:w="7621" w:type="dxa"/>
            <w:tcBorders>
              <w:top w:val="single" w:sz="4" w:space="0" w:color="auto"/>
              <w:left w:val="single" w:sz="4" w:space="0" w:color="auto"/>
              <w:bottom w:val="single" w:sz="4" w:space="0" w:color="auto"/>
              <w:right w:val="single" w:sz="4" w:space="0" w:color="auto"/>
            </w:tcBorders>
            <w:hideMark/>
          </w:tcPr>
          <w:p w14:paraId="191A7731" w14:textId="43E75882" w:rsidR="00142B1C" w:rsidRDefault="00142B1C" w:rsidP="009A5C55">
            <w:r>
              <w:t xml:space="preserve">Characters expressing anger </w:t>
            </w:r>
          </w:p>
        </w:tc>
        <w:tc>
          <w:tcPr>
            <w:tcW w:w="1395" w:type="dxa"/>
            <w:tcBorders>
              <w:top w:val="single" w:sz="4" w:space="0" w:color="auto"/>
              <w:left w:val="single" w:sz="4" w:space="0" w:color="auto"/>
              <w:bottom w:val="single" w:sz="4" w:space="0" w:color="auto"/>
              <w:right w:val="single" w:sz="4" w:space="0" w:color="auto"/>
            </w:tcBorders>
            <w:vAlign w:val="center"/>
          </w:tcPr>
          <w:p w14:paraId="275B4AC6" w14:textId="451A06BE" w:rsidR="00142B1C" w:rsidRDefault="0067409A" w:rsidP="009A5C55">
            <w:pPr>
              <w:jc w:val="center"/>
            </w:pPr>
            <w:r>
              <w:t>Yes</w:t>
            </w:r>
          </w:p>
        </w:tc>
      </w:tr>
      <w:tr w:rsidR="0067409A" w14:paraId="1D3499AD" w14:textId="77777777" w:rsidTr="009A5C55">
        <w:tc>
          <w:tcPr>
            <w:tcW w:w="7621" w:type="dxa"/>
            <w:tcBorders>
              <w:top w:val="single" w:sz="4" w:space="0" w:color="auto"/>
              <w:left w:val="single" w:sz="4" w:space="0" w:color="auto"/>
              <w:bottom w:val="single" w:sz="4" w:space="0" w:color="auto"/>
              <w:right w:val="single" w:sz="4" w:space="0" w:color="auto"/>
            </w:tcBorders>
            <w:hideMark/>
          </w:tcPr>
          <w:p w14:paraId="49DAF70F" w14:textId="77777777" w:rsidR="00142B1C" w:rsidRDefault="00142B1C" w:rsidP="009A5C55">
            <w:r>
              <w:t xml:space="preserve">Heavily dialogue-driven scenes </w:t>
            </w:r>
          </w:p>
        </w:tc>
        <w:tc>
          <w:tcPr>
            <w:tcW w:w="1395" w:type="dxa"/>
            <w:tcBorders>
              <w:top w:val="single" w:sz="4" w:space="0" w:color="auto"/>
              <w:left w:val="single" w:sz="4" w:space="0" w:color="auto"/>
              <w:bottom w:val="single" w:sz="4" w:space="0" w:color="auto"/>
              <w:right w:val="single" w:sz="4" w:space="0" w:color="auto"/>
            </w:tcBorders>
            <w:vAlign w:val="center"/>
          </w:tcPr>
          <w:p w14:paraId="7044DF3A" w14:textId="28BD1696" w:rsidR="00142B1C" w:rsidRDefault="0067409A" w:rsidP="009A5C55">
            <w:pPr>
              <w:jc w:val="center"/>
            </w:pPr>
            <w:r>
              <w:t>Yes</w:t>
            </w:r>
          </w:p>
        </w:tc>
      </w:tr>
      <w:tr w:rsidR="0067409A" w14:paraId="5FEA38FC" w14:textId="77777777" w:rsidTr="009A5C55">
        <w:tc>
          <w:tcPr>
            <w:tcW w:w="7621" w:type="dxa"/>
            <w:tcBorders>
              <w:top w:val="single" w:sz="4" w:space="0" w:color="auto"/>
              <w:left w:val="single" w:sz="4" w:space="0" w:color="auto"/>
              <w:bottom w:val="single" w:sz="4" w:space="0" w:color="auto"/>
              <w:right w:val="single" w:sz="4" w:space="0" w:color="auto"/>
            </w:tcBorders>
            <w:hideMark/>
          </w:tcPr>
          <w:p w14:paraId="05F84104" w14:textId="77777777" w:rsidR="00142B1C" w:rsidRDefault="00142B1C" w:rsidP="009A5C55">
            <w:r>
              <w:t xml:space="preserve">Audience participation </w:t>
            </w:r>
          </w:p>
        </w:tc>
        <w:tc>
          <w:tcPr>
            <w:tcW w:w="1395" w:type="dxa"/>
            <w:tcBorders>
              <w:top w:val="single" w:sz="4" w:space="0" w:color="auto"/>
              <w:left w:val="single" w:sz="4" w:space="0" w:color="auto"/>
              <w:bottom w:val="single" w:sz="4" w:space="0" w:color="auto"/>
              <w:right w:val="single" w:sz="4" w:space="0" w:color="auto"/>
            </w:tcBorders>
            <w:vAlign w:val="center"/>
            <w:hideMark/>
          </w:tcPr>
          <w:p w14:paraId="1FE2EEA7" w14:textId="6A6A54C0" w:rsidR="00142B1C" w:rsidRDefault="00142B1C" w:rsidP="009A5C55">
            <w:pPr>
              <w:jc w:val="center"/>
            </w:pPr>
            <w:r>
              <w:t>No</w:t>
            </w:r>
          </w:p>
        </w:tc>
      </w:tr>
    </w:tbl>
    <w:p w14:paraId="7CFD2FD7" w14:textId="1E6BC1F7" w:rsidR="00956622" w:rsidRDefault="00956622">
      <w:pPr>
        <w:rPr>
          <w:rFonts w:asciiTheme="majorHAnsi" w:eastAsiaTheme="majorEastAsia" w:hAnsiTheme="majorHAnsi" w:cstheme="majorBidi"/>
          <w:color w:val="2F5496" w:themeColor="accent1" w:themeShade="BF"/>
          <w:sz w:val="32"/>
          <w:szCs w:val="32"/>
        </w:rPr>
      </w:pPr>
    </w:p>
    <w:p w14:paraId="26FCEC7C" w14:textId="77777777" w:rsidR="00956622" w:rsidRDefault="00956622">
      <w:pP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br w:type="page"/>
      </w:r>
    </w:p>
    <w:p w14:paraId="0020C8AE" w14:textId="77777777" w:rsidR="00AF285D" w:rsidRDefault="007161E9" w:rsidP="004D1F4E">
      <w:pPr>
        <w:pStyle w:val="Heading1"/>
      </w:pPr>
      <w:bookmarkStart w:id="15" w:name="_Toc141791415"/>
      <w:r>
        <w:rPr>
          <w:noProof/>
        </w:rPr>
        <w:lastRenderedPageBreak/>
        <w:drawing>
          <wp:inline distT="0" distB="0" distL="0" distR="0" wp14:anchorId="738D9932" wp14:editId="273EA1D7">
            <wp:extent cx="2066925" cy="3099637"/>
            <wp:effectExtent l="0" t="0" r="0" b="0"/>
            <wp:docPr id="13174164" name="Picture 10" descr="Daniel is seated on a chair and frow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4164" name="Picture 10" descr="Daniel is seated on a chair and frowning.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75754" cy="3112877"/>
                    </a:xfrm>
                    <a:prstGeom prst="rect">
                      <a:avLst/>
                    </a:prstGeom>
                    <a:noFill/>
                    <a:ln>
                      <a:noFill/>
                    </a:ln>
                  </pic:spPr>
                </pic:pic>
              </a:graphicData>
            </a:graphic>
          </wp:inline>
        </w:drawing>
      </w:r>
    </w:p>
    <w:p w14:paraId="647B6737" w14:textId="72AD5EF5" w:rsidR="004D1F4E" w:rsidRDefault="004D1F4E" w:rsidP="004D1F4E">
      <w:pPr>
        <w:pStyle w:val="Heading1"/>
      </w:pPr>
      <w:r>
        <w:t>The Rotting Hart</w:t>
      </w:r>
      <w:bookmarkEnd w:id="15"/>
      <w:r w:rsidR="007161E9">
        <w:t xml:space="preserve"> </w:t>
      </w:r>
    </w:p>
    <w:p w14:paraId="103CB926" w14:textId="10BA6723" w:rsidR="0067409A" w:rsidRDefault="0067409A" w:rsidP="0067409A">
      <w:r>
        <w:t xml:space="preserve">Solo performance by Daniel Orejon. Contains themes of </w:t>
      </w:r>
      <w:r w:rsidR="00FC088D">
        <w:t xml:space="preserve">gore and animal cruelty. Contains scenes of a sexual nature, violence and sexual violence. The male performer is topless for the first five minutes of the show. The performer goes into the audience towards the door at one point in the show. </w:t>
      </w:r>
    </w:p>
    <w:p w14:paraId="5315AAFD" w14:textId="752DC8E0" w:rsidR="00C213FF" w:rsidRPr="00FC088D" w:rsidRDefault="00FC088D" w:rsidP="00B96F8F">
      <w:pPr>
        <w:rPr>
          <w:bCs/>
        </w:rPr>
      </w:pPr>
      <w:r w:rsidRPr="004D1F4E">
        <w:rPr>
          <w:bCs/>
        </w:rPr>
        <w:t xml:space="preserve">The show is a </w:t>
      </w:r>
      <w:r>
        <w:rPr>
          <w:bCs/>
        </w:rPr>
        <w:t>horror so e</w:t>
      </w:r>
      <w:r w:rsidRPr="004D1F4E">
        <w:rPr>
          <w:bCs/>
        </w:rPr>
        <w:t>ven a relaxed performance with house lights on might still be sensorily excessive for some audience members</w:t>
      </w:r>
      <w:r>
        <w:rPr>
          <w:bCs/>
        </w:rPr>
        <w:t xml:space="preserve">. If you need more information in order to make a decision </w:t>
      </w:r>
      <w:r w:rsidR="00B96F8F">
        <w:rPr>
          <w:bCs/>
        </w:rPr>
        <w:t xml:space="preserve">there is a full show guide available. </w:t>
      </w:r>
    </w:p>
    <w:p w14:paraId="38EFFBE5" w14:textId="7AA80693" w:rsidR="00FC088D" w:rsidRDefault="00FC088D" w:rsidP="0067409A">
      <w:r>
        <w:t xml:space="preserve">Captioned Performance </w:t>
      </w:r>
      <w:r w:rsidRPr="00A41F1F">
        <w:rPr>
          <w:b/>
          <w:bCs/>
        </w:rPr>
        <w:t>Wednesday 9 Aug</w:t>
      </w:r>
    </w:p>
    <w:p w14:paraId="10154360" w14:textId="5A8FEAA7" w:rsidR="007161E9" w:rsidRPr="0067409A" w:rsidRDefault="007161E9" w:rsidP="00AF285D"/>
    <w:tbl>
      <w:tblPr>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21"/>
        <w:gridCol w:w="1394"/>
      </w:tblGrid>
      <w:tr w:rsidR="004D1F4E" w14:paraId="53158AE0" w14:textId="77777777" w:rsidTr="00FC088D">
        <w:tc>
          <w:tcPr>
            <w:tcW w:w="7621" w:type="dxa"/>
            <w:tcBorders>
              <w:top w:val="single" w:sz="4" w:space="0" w:color="000000"/>
              <w:left w:val="single" w:sz="4" w:space="0" w:color="000000"/>
              <w:bottom w:val="single" w:sz="4" w:space="0" w:color="000000"/>
              <w:right w:val="single" w:sz="4" w:space="0" w:color="000000"/>
            </w:tcBorders>
          </w:tcPr>
          <w:p w14:paraId="1BB1D493" w14:textId="77777777" w:rsidR="004D1F4E" w:rsidRDefault="004D1F4E">
            <w:pPr>
              <w:rPr>
                <w:b/>
              </w:rPr>
            </w:pPr>
          </w:p>
          <w:p w14:paraId="1034BA89" w14:textId="77777777" w:rsidR="004D1F4E" w:rsidRDefault="004D1F4E">
            <w:pPr>
              <w:rPr>
                <w:b/>
              </w:rPr>
            </w:pPr>
            <w:r>
              <w:rPr>
                <w:b/>
              </w:rPr>
              <w:t>Which of the following are contained in the show?</w:t>
            </w:r>
          </w:p>
        </w:tc>
        <w:tc>
          <w:tcPr>
            <w:tcW w:w="1394" w:type="dxa"/>
            <w:tcBorders>
              <w:top w:val="single" w:sz="4" w:space="0" w:color="000000"/>
              <w:left w:val="single" w:sz="4" w:space="0" w:color="000000"/>
              <w:bottom w:val="single" w:sz="4" w:space="0" w:color="000000"/>
              <w:right w:val="single" w:sz="4" w:space="0" w:color="000000"/>
            </w:tcBorders>
          </w:tcPr>
          <w:p w14:paraId="227740D8" w14:textId="77777777" w:rsidR="004D1F4E" w:rsidRDefault="004D1F4E">
            <w:pPr>
              <w:rPr>
                <w:b/>
              </w:rPr>
            </w:pPr>
          </w:p>
          <w:p w14:paraId="51E4D6E9" w14:textId="505C6600" w:rsidR="0067409A" w:rsidRDefault="0067409A">
            <w:pPr>
              <w:rPr>
                <w:b/>
              </w:rPr>
            </w:pPr>
            <w:r>
              <w:rPr>
                <w:b/>
              </w:rPr>
              <w:t>Yes/No</w:t>
            </w:r>
          </w:p>
        </w:tc>
      </w:tr>
      <w:tr w:rsidR="004D1F4E" w14:paraId="1120BECF" w14:textId="77777777" w:rsidTr="00FC088D">
        <w:tc>
          <w:tcPr>
            <w:tcW w:w="7621" w:type="dxa"/>
            <w:tcBorders>
              <w:top w:val="single" w:sz="4" w:space="0" w:color="000000"/>
              <w:left w:val="single" w:sz="4" w:space="0" w:color="000000"/>
              <w:bottom w:val="single" w:sz="4" w:space="0" w:color="000000"/>
              <w:right w:val="single" w:sz="4" w:space="0" w:color="000000"/>
            </w:tcBorders>
            <w:hideMark/>
          </w:tcPr>
          <w:p w14:paraId="7C7D923B" w14:textId="2BC9A3BE" w:rsidR="004D1F4E" w:rsidRDefault="004D1F4E">
            <w:r>
              <w:t xml:space="preserve">Total Audience </w:t>
            </w:r>
            <w:r w:rsidR="00644CDA">
              <w:t>blackout</w:t>
            </w:r>
            <w:r>
              <w:t xml:space="preserve"> </w:t>
            </w:r>
          </w:p>
        </w:tc>
        <w:tc>
          <w:tcPr>
            <w:tcW w:w="1394" w:type="dxa"/>
            <w:tcBorders>
              <w:top w:val="single" w:sz="4" w:space="0" w:color="000000"/>
              <w:left w:val="single" w:sz="4" w:space="0" w:color="000000"/>
              <w:bottom w:val="single" w:sz="4" w:space="0" w:color="000000"/>
              <w:right w:val="single" w:sz="4" w:space="0" w:color="000000"/>
            </w:tcBorders>
            <w:hideMark/>
          </w:tcPr>
          <w:p w14:paraId="785FDFFC" w14:textId="099BEC04" w:rsidR="004D1F4E" w:rsidRDefault="0067409A">
            <w:r>
              <w:t>Yes</w:t>
            </w:r>
          </w:p>
        </w:tc>
      </w:tr>
      <w:tr w:rsidR="004D1F4E" w14:paraId="280451C0" w14:textId="77777777" w:rsidTr="00FC088D">
        <w:tc>
          <w:tcPr>
            <w:tcW w:w="7621" w:type="dxa"/>
            <w:tcBorders>
              <w:top w:val="single" w:sz="4" w:space="0" w:color="000000"/>
              <w:left w:val="single" w:sz="4" w:space="0" w:color="000000"/>
              <w:bottom w:val="single" w:sz="4" w:space="0" w:color="000000"/>
              <w:right w:val="single" w:sz="4" w:space="0" w:color="000000"/>
            </w:tcBorders>
            <w:hideMark/>
          </w:tcPr>
          <w:p w14:paraId="3044D335" w14:textId="753E8963" w:rsidR="004D1F4E" w:rsidRDefault="004D1F4E">
            <w:r>
              <w:t xml:space="preserve">Flashing Lights/Strobed </w:t>
            </w:r>
            <w:r w:rsidR="00644CDA">
              <w:t>l</w:t>
            </w:r>
            <w:r>
              <w:t xml:space="preserve">ighting </w:t>
            </w:r>
          </w:p>
        </w:tc>
        <w:tc>
          <w:tcPr>
            <w:tcW w:w="1394" w:type="dxa"/>
            <w:tcBorders>
              <w:top w:val="single" w:sz="4" w:space="0" w:color="000000"/>
              <w:left w:val="single" w:sz="4" w:space="0" w:color="000000"/>
              <w:bottom w:val="single" w:sz="4" w:space="0" w:color="000000"/>
              <w:right w:val="single" w:sz="4" w:space="0" w:color="000000"/>
            </w:tcBorders>
          </w:tcPr>
          <w:p w14:paraId="5B676115" w14:textId="3D511147" w:rsidR="0067409A" w:rsidRDefault="0067409A">
            <w:r>
              <w:t>No</w:t>
            </w:r>
          </w:p>
        </w:tc>
      </w:tr>
      <w:tr w:rsidR="004D1F4E" w14:paraId="0D112388" w14:textId="77777777" w:rsidTr="00FC088D">
        <w:tc>
          <w:tcPr>
            <w:tcW w:w="7621" w:type="dxa"/>
            <w:tcBorders>
              <w:top w:val="single" w:sz="4" w:space="0" w:color="000000"/>
              <w:left w:val="single" w:sz="4" w:space="0" w:color="000000"/>
              <w:bottom w:val="single" w:sz="4" w:space="0" w:color="000000"/>
              <w:right w:val="single" w:sz="4" w:space="0" w:color="000000"/>
            </w:tcBorders>
            <w:hideMark/>
          </w:tcPr>
          <w:p w14:paraId="48C0F489" w14:textId="77777777" w:rsidR="004D1F4E" w:rsidRDefault="004D1F4E">
            <w:r>
              <w:t xml:space="preserve">Loud/repetitive/high pitched/unexpected or overlapping sound </w:t>
            </w:r>
          </w:p>
        </w:tc>
        <w:tc>
          <w:tcPr>
            <w:tcW w:w="1394" w:type="dxa"/>
            <w:tcBorders>
              <w:top w:val="single" w:sz="4" w:space="0" w:color="000000"/>
              <w:left w:val="single" w:sz="4" w:space="0" w:color="000000"/>
              <w:bottom w:val="single" w:sz="4" w:space="0" w:color="000000"/>
              <w:right w:val="single" w:sz="4" w:space="0" w:color="000000"/>
            </w:tcBorders>
          </w:tcPr>
          <w:p w14:paraId="2D72180B" w14:textId="62A6E406" w:rsidR="004D1F4E" w:rsidRDefault="0067409A">
            <w:r>
              <w:t>No</w:t>
            </w:r>
          </w:p>
        </w:tc>
      </w:tr>
      <w:tr w:rsidR="004D1F4E" w14:paraId="1ABB9BD5" w14:textId="77777777" w:rsidTr="00FC088D">
        <w:tc>
          <w:tcPr>
            <w:tcW w:w="7621" w:type="dxa"/>
            <w:tcBorders>
              <w:top w:val="single" w:sz="4" w:space="0" w:color="000000"/>
              <w:left w:val="single" w:sz="4" w:space="0" w:color="000000"/>
              <w:bottom w:val="single" w:sz="4" w:space="0" w:color="000000"/>
              <w:right w:val="single" w:sz="4" w:space="0" w:color="000000"/>
            </w:tcBorders>
            <w:hideMark/>
          </w:tcPr>
          <w:p w14:paraId="658CE176" w14:textId="77777777" w:rsidR="004D1F4E" w:rsidRDefault="004D1F4E">
            <w:r>
              <w:t xml:space="preserve">Distinctive smells </w:t>
            </w:r>
          </w:p>
        </w:tc>
        <w:tc>
          <w:tcPr>
            <w:tcW w:w="1394" w:type="dxa"/>
            <w:tcBorders>
              <w:top w:val="single" w:sz="4" w:space="0" w:color="000000"/>
              <w:left w:val="single" w:sz="4" w:space="0" w:color="000000"/>
              <w:bottom w:val="single" w:sz="4" w:space="0" w:color="000000"/>
              <w:right w:val="single" w:sz="4" w:space="0" w:color="000000"/>
            </w:tcBorders>
          </w:tcPr>
          <w:p w14:paraId="68B24987" w14:textId="0FED7D08" w:rsidR="004D1F4E" w:rsidRDefault="0067409A">
            <w:r>
              <w:t>No</w:t>
            </w:r>
          </w:p>
        </w:tc>
      </w:tr>
      <w:tr w:rsidR="004D1F4E" w14:paraId="2F15F24A" w14:textId="77777777" w:rsidTr="00FC088D">
        <w:tc>
          <w:tcPr>
            <w:tcW w:w="7621" w:type="dxa"/>
            <w:tcBorders>
              <w:top w:val="single" w:sz="4" w:space="0" w:color="000000"/>
              <w:left w:val="single" w:sz="4" w:space="0" w:color="000000"/>
              <w:bottom w:val="single" w:sz="4" w:space="0" w:color="000000"/>
              <w:right w:val="single" w:sz="4" w:space="0" w:color="000000"/>
            </w:tcBorders>
            <w:hideMark/>
          </w:tcPr>
          <w:p w14:paraId="2A56016A" w14:textId="77777777" w:rsidR="004D1F4E" w:rsidRDefault="004D1F4E">
            <w:r>
              <w:t xml:space="preserve">Special effects (e.g. smoke/bubbles/pyrotechnics) </w:t>
            </w:r>
          </w:p>
        </w:tc>
        <w:tc>
          <w:tcPr>
            <w:tcW w:w="1394" w:type="dxa"/>
            <w:tcBorders>
              <w:top w:val="single" w:sz="4" w:space="0" w:color="000000"/>
              <w:left w:val="single" w:sz="4" w:space="0" w:color="000000"/>
              <w:bottom w:val="single" w:sz="4" w:space="0" w:color="000000"/>
              <w:right w:val="single" w:sz="4" w:space="0" w:color="000000"/>
            </w:tcBorders>
          </w:tcPr>
          <w:p w14:paraId="4080FA7A" w14:textId="16EBA4A1" w:rsidR="004D1F4E" w:rsidRDefault="0067409A">
            <w:r>
              <w:t>No</w:t>
            </w:r>
          </w:p>
        </w:tc>
      </w:tr>
      <w:tr w:rsidR="004D1F4E" w14:paraId="3FB23355" w14:textId="77777777" w:rsidTr="00FC088D">
        <w:tc>
          <w:tcPr>
            <w:tcW w:w="7621" w:type="dxa"/>
            <w:tcBorders>
              <w:top w:val="single" w:sz="4" w:space="0" w:color="000000"/>
              <w:left w:val="single" w:sz="4" w:space="0" w:color="000000"/>
              <w:bottom w:val="single" w:sz="4" w:space="0" w:color="000000"/>
              <w:right w:val="single" w:sz="4" w:space="0" w:color="000000"/>
            </w:tcBorders>
            <w:hideMark/>
          </w:tcPr>
          <w:p w14:paraId="77FCBDCC" w14:textId="77777777" w:rsidR="004D1F4E" w:rsidRDefault="004D1F4E">
            <w:r>
              <w:t xml:space="preserve">Latex balloons </w:t>
            </w:r>
          </w:p>
        </w:tc>
        <w:tc>
          <w:tcPr>
            <w:tcW w:w="1394" w:type="dxa"/>
            <w:tcBorders>
              <w:top w:val="single" w:sz="4" w:space="0" w:color="000000"/>
              <w:left w:val="single" w:sz="4" w:space="0" w:color="000000"/>
              <w:bottom w:val="single" w:sz="4" w:space="0" w:color="000000"/>
              <w:right w:val="single" w:sz="4" w:space="0" w:color="000000"/>
            </w:tcBorders>
          </w:tcPr>
          <w:p w14:paraId="360A2ECD" w14:textId="470B6790" w:rsidR="004D1F4E" w:rsidRDefault="0067409A">
            <w:r>
              <w:t>No</w:t>
            </w:r>
          </w:p>
        </w:tc>
      </w:tr>
      <w:tr w:rsidR="004D1F4E" w14:paraId="1B9F6C64" w14:textId="77777777" w:rsidTr="00FC088D">
        <w:tc>
          <w:tcPr>
            <w:tcW w:w="7621" w:type="dxa"/>
            <w:tcBorders>
              <w:top w:val="single" w:sz="4" w:space="0" w:color="000000"/>
              <w:left w:val="single" w:sz="4" w:space="0" w:color="000000"/>
              <w:bottom w:val="single" w:sz="4" w:space="0" w:color="000000"/>
              <w:right w:val="single" w:sz="4" w:space="0" w:color="000000"/>
            </w:tcBorders>
            <w:hideMark/>
          </w:tcPr>
          <w:p w14:paraId="32681AF2" w14:textId="77777777" w:rsidR="004D1F4E" w:rsidRDefault="004D1F4E">
            <w:r>
              <w:t xml:space="preserve">Characters expressing anger </w:t>
            </w:r>
          </w:p>
        </w:tc>
        <w:tc>
          <w:tcPr>
            <w:tcW w:w="1394" w:type="dxa"/>
            <w:tcBorders>
              <w:top w:val="single" w:sz="4" w:space="0" w:color="000000"/>
              <w:left w:val="single" w:sz="4" w:space="0" w:color="000000"/>
              <w:bottom w:val="single" w:sz="4" w:space="0" w:color="000000"/>
              <w:right w:val="single" w:sz="4" w:space="0" w:color="000000"/>
            </w:tcBorders>
            <w:hideMark/>
          </w:tcPr>
          <w:p w14:paraId="5EDE924D" w14:textId="076E5373" w:rsidR="004D1F4E" w:rsidRDefault="0067409A">
            <w:r>
              <w:t>Yes</w:t>
            </w:r>
          </w:p>
        </w:tc>
      </w:tr>
      <w:tr w:rsidR="004D1F4E" w14:paraId="71DAECCF" w14:textId="77777777" w:rsidTr="00FC088D">
        <w:tc>
          <w:tcPr>
            <w:tcW w:w="7621" w:type="dxa"/>
            <w:tcBorders>
              <w:top w:val="single" w:sz="4" w:space="0" w:color="000000"/>
              <w:left w:val="single" w:sz="4" w:space="0" w:color="000000"/>
              <w:bottom w:val="single" w:sz="4" w:space="0" w:color="000000"/>
              <w:right w:val="single" w:sz="4" w:space="0" w:color="000000"/>
            </w:tcBorders>
            <w:hideMark/>
          </w:tcPr>
          <w:p w14:paraId="4E0DF8B1" w14:textId="77777777" w:rsidR="004D1F4E" w:rsidRDefault="004D1F4E">
            <w:r>
              <w:t xml:space="preserve">Heavily dialogue-driven scenes </w:t>
            </w:r>
          </w:p>
        </w:tc>
        <w:tc>
          <w:tcPr>
            <w:tcW w:w="1394" w:type="dxa"/>
            <w:tcBorders>
              <w:top w:val="single" w:sz="4" w:space="0" w:color="000000"/>
              <w:left w:val="single" w:sz="4" w:space="0" w:color="000000"/>
              <w:bottom w:val="single" w:sz="4" w:space="0" w:color="000000"/>
              <w:right w:val="single" w:sz="4" w:space="0" w:color="000000"/>
            </w:tcBorders>
            <w:hideMark/>
          </w:tcPr>
          <w:p w14:paraId="090A7944" w14:textId="0BD49F7F" w:rsidR="004D1F4E" w:rsidRDefault="0067409A">
            <w:r>
              <w:t xml:space="preserve">Yes </w:t>
            </w:r>
          </w:p>
        </w:tc>
      </w:tr>
    </w:tbl>
    <w:p w14:paraId="3BBF6C69" w14:textId="0EE682E6" w:rsidR="007161E9" w:rsidRDefault="00AF285D">
      <w:pPr>
        <w:rPr>
          <w:b/>
          <w:bCs/>
        </w:rPr>
      </w:pPr>
      <w:r>
        <w:rPr>
          <w:noProof/>
        </w:rPr>
        <w:lastRenderedPageBreak/>
        <w:drawing>
          <wp:inline distT="0" distB="0" distL="0" distR="0" wp14:anchorId="44DC1968" wp14:editId="66AE998A">
            <wp:extent cx="2276475" cy="2276475"/>
            <wp:effectExtent l="0" t="0" r="0" b="0"/>
            <wp:docPr id="539927581" name="Picture 11" descr="A person wearing glasses and a swe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927581" name="Picture 11" descr="A person wearing glasses and a sweate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76475" cy="2276475"/>
                    </a:xfrm>
                    <a:prstGeom prst="rect">
                      <a:avLst/>
                    </a:prstGeom>
                    <a:noFill/>
                    <a:ln>
                      <a:noFill/>
                    </a:ln>
                  </pic:spPr>
                </pic:pic>
              </a:graphicData>
            </a:graphic>
          </wp:inline>
        </w:drawing>
      </w:r>
    </w:p>
    <w:p w14:paraId="502AEA5A" w14:textId="5448FB88" w:rsidR="004D1F4E" w:rsidRDefault="004D1F4E" w:rsidP="00AF285D">
      <w:pPr>
        <w:pStyle w:val="Heading1"/>
      </w:pPr>
      <w:bookmarkStart w:id="16" w:name="_Toc141791416"/>
      <w:r>
        <w:t>Songs from the Last Page</w:t>
      </w:r>
      <w:bookmarkEnd w:id="16"/>
      <w:r w:rsidR="007161E9" w:rsidRPr="007161E9">
        <w:t xml:space="preserve"> </w:t>
      </w:r>
    </w:p>
    <w:p w14:paraId="202745B8" w14:textId="77777777" w:rsidR="00AF285D" w:rsidRPr="00AF285D" w:rsidRDefault="00AF285D" w:rsidP="00AF285D"/>
    <w:p w14:paraId="287CAB2F" w14:textId="6AA85443" w:rsidR="007161E9" w:rsidRDefault="007161E9" w:rsidP="007161E9">
      <w:r>
        <w:t xml:space="preserve">Storytelling and music performance by Gareth Williams and accompanying musicians. </w:t>
      </w:r>
    </w:p>
    <w:p w14:paraId="4CF9DB8C" w14:textId="5811F321" w:rsidR="007161E9" w:rsidRDefault="007161E9" w:rsidP="007161E9">
      <w:r>
        <w:t xml:space="preserve">Gareth has composed songs based on the final pages from Scottish literature. Each song will be introduced with storytelling as part of every show. </w:t>
      </w:r>
    </w:p>
    <w:p w14:paraId="128DF4F6" w14:textId="2D03D021" w:rsidR="007161E9" w:rsidRDefault="007161E9" w:rsidP="007161E9">
      <w:r>
        <w:t>BSL Interpreted Performance Thursday 17 Aug</w:t>
      </w:r>
    </w:p>
    <w:p w14:paraId="5AE6DA39" w14:textId="65E4B7CC" w:rsidR="007161E9" w:rsidRPr="00A41F1F" w:rsidRDefault="007161E9" w:rsidP="007161E9">
      <w:r w:rsidRPr="00A41F1F">
        <w:t>Relaxed Performance Wednesday 16 Aug</w:t>
      </w:r>
    </w:p>
    <w:p w14:paraId="1F977832" w14:textId="77777777" w:rsidR="007161E9" w:rsidRPr="00A41F1F" w:rsidRDefault="007161E9" w:rsidP="007161E9">
      <w:pPr>
        <w:pStyle w:val="ListParagraph"/>
        <w:numPr>
          <w:ilvl w:val="0"/>
          <w:numId w:val="1"/>
        </w:numPr>
      </w:pPr>
      <w:r w:rsidRPr="00A41F1F">
        <w:t xml:space="preserve">Audience members have permission to move around, make noise and engage with the performer. </w:t>
      </w:r>
    </w:p>
    <w:p w14:paraId="10EAE032" w14:textId="77777777" w:rsidR="007161E9" w:rsidRPr="00A41F1F" w:rsidRDefault="007161E9" w:rsidP="007161E9">
      <w:pPr>
        <w:pStyle w:val="ListParagraph"/>
        <w:numPr>
          <w:ilvl w:val="0"/>
          <w:numId w:val="1"/>
        </w:numPr>
      </w:pPr>
      <w:r w:rsidRPr="00A41F1F">
        <w:t>Readmittance is allowed.</w:t>
      </w:r>
    </w:p>
    <w:p w14:paraId="4F55375E" w14:textId="73907AD3" w:rsidR="00A41F1F" w:rsidRDefault="007161E9" w:rsidP="00A41F1F">
      <w:pPr>
        <w:pStyle w:val="ListParagraph"/>
        <w:numPr>
          <w:ilvl w:val="0"/>
          <w:numId w:val="1"/>
        </w:numPr>
      </w:pPr>
      <w:r w:rsidRPr="00A41F1F">
        <w:t xml:space="preserve">The show will be sold at limited capacity to allow space between audience members. </w:t>
      </w:r>
    </w:p>
    <w:p w14:paraId="02D51BDD" w14:textId="1ACDA718" w:rsidR="00A41F1F" w:rsidRPr="00A41F1F" w:rsidRDefault="00A41F1F" w:rsidP="00A41F1F">
      <w:pPr>
        <w:pStyle w:val="ListParagraph"/>
        <w:numPr>
          <w:ilvl w:val="0"/>
          <w:numId w:val="1"/>
        </w:numPr>
      </w:pPr>
      <w:r>
        <w:t>Show guide available</w:t>
      </w:r>
    </w:p>
    <w:tbl>
      <w:tblPr>
        <w:tblStyle w:val="TableGrid"/>
        <w:tblW w:w="0" w:type="auto"/>
        <w:tblInd w:w="0" w:type="dxa"/>
        <w:tblLook w:val="04A0" w:firstRow="1" w:lastRow="0" w:firstColumn="1" w:lastColumn="0" w:noHBand="0" w:noVBand="1"/>
      </w:tblPr>
      <w:tblGrid>
        <w:gridCol w:w="7479"/>
        <w:gridCol w:w="1537"/>
      </w:tblGrid>
      <w:tr w:rsidR="007161E9" w14:paraId="24D61CED" w14:textId="77777777" w:rsidTr="000B52C1">
        <w:tc>
          <w:tcPr>
            <w:tcW w:w="7479" w:type="dxa"/>
            <w:tcBorders>
              <w:top w:val="single" w:sz="4" w:space="0" w:color="auto"/>
              <w:left w:val="single" w:sz="4" w:space="0" w:color="auto"/>
              <w:bottom w:val="single" w:sz="4" w:space="0" w:color="auto"/>
              <w:right w:val="single" w:sz="4" w:space="0" w:color="auto"/>
            </w:tcBorders>
          </w:tcPr>
          <w:p w14:paraId="6153F9C4" w14:textId="77777777" w:rsidR="004D1F4E" w:rsidRDefault="004D1F4E">
            <w:pPr>
              <w:rPr>
                <w:b/>
              </w:rPr>
            </w:pPr>
            <w:bookmarkStart w:id="17" w:name="_Hlk141782976"/>
          </w:p>
          <w:p w14:paraId="6DA1BF93" w14:textId="77777777" w:rsidR="004D1F4E" w:rsidRDefault="004D1F4E">
            <w:pPr>
              <w:rPr>
                <w:b/>
              </w:rPr>
            </w:pPr>
            <w:r>
              <w:rPr>
                <w:b/>
              </w:rPr>
              <w:t>Which of the following are contained in the show?</w:t>
            </w:r>
          </w:p>
        </w:tc>
        <w:tc>
          <w:tcPr>
            <w:tcW w:w="1537" w:type="dxa"/>
            <w:tcBorders>
              <w:top w:val="single" w:sz="4" w:space="0" w:color="auto"/>
              <w:left w:val="single" w:sz="4" w:space="0" w:color="auto"/>
              <w:bottom w:val="single" w:sz="4" w:space="0" w:color="auto"/>
              <w:right w:val="single" w:sz="4" w:space="0" w:color="auto"/>
            </w:tcBorders>
          </w:tcPr>
          <w:p w14:paraId="173FB8BE" w14:textId="77777777" w:rsidR="007161E9" w:rsidRDefault="007161E9">
            <w:pPr>
              <w:rPr>
                <w:b/>
              </w:rPr>
            </w:pPr>
          </w:p>
          <w:p w14:paraId="713F4F67" w14:textId="0088B2CB" w:rsidR="004D1F4E" w:rsidRDefault="007161E9">
            <w:pPr>
              <w:rPr>
                <w:b/>
              </w:rPr>
            </w:pPr>
            <w:r>
              <w:rPr>
                <w:b/>
              </w:rPr>
              <w:t>Yes/No</w:t>
            </w:r>
          </w:p>
        </w:tc>
      </w:tr>
      <w:tr w:rsidR="007161E9" w14:paraId="4A13BB30" w14:textId="77777777" w:rsidTr="000B52C1">
        <w:tc>
          <w:tcPr>
            <w:tcW w:w="7479" w:type="dxa"/>
            <w:tcBorders>
              <w:top w:val="single" w:sz="4" w:space="0" w:color="auto"/>
              <w:left w:val="single" w:sz="4" w:space="0" w:color="auto"/>
              <w:bottom w:val="single" w:sz="4" w:space="0" w:color="auto"/>
              <w:right w:val="single" w:sz="4" w:space="0" w:color="auto"/>
            </w:tcBorders>
            <w:hideMark/>
          </w:tcPr>
          <w:p w14:paraId="45208956" w14:textId="77777777" w:rsidR="004D1F4E" w:rsidRDefault="004D1F4E">
            <w:r>
              <w:t xml:space="preserve">Total Audience Black Out </w:t>
            </w:r>
          </w:p>
        </w:tc>
        <w:tc>
          <w:tcPr>
            <w:tcW w:w="1537" w:type="dxa"/>
            <w:tcBorders>
              <w:top w:val="single" w:sz="4" w:space="0" w:color="auto"/>
              <w:left w:val="single" w:sz="4" w:space="0" w:color="auto"/>
              <w:bottom w:val="single" w:sz="4" w:space="0" w:color="auto"/>
              <w:right w:val="single" w:sz="4" w:space="0" w:color="auto"/>
            </w:tcBorders>
          </w:tcPr>
          <w:p w14:paraId="0C418EE6" w14:textId="2D39462E" w:rsidR="004D1F4E" w:rsidRDefault="007161E9">
            <w:r>
              <w:t>No</w:t>
            </w:r>
          </w:p>
        </w:tc>
      </w:tr>
      <w:tr w:rsidR="007161E9" w14:paraId="2FB5D104" w14:textId="77777777" w:rsidTr="000B52C1">
        <w:tc>
          <w:tcPr>
            <w:tcW w:w="7479" w:type="dxa"/>
            <w:tcBorders>
              <w:top w:val="single" w:sz="4" w:space="0" w:color="auto"/>
              <w:left w:val="single" w:sz="4" w:space="0" w:color="auto"/>
              <w:bottom w:val="single" w:sz="4" w:space="0" w:color="auto"/>
              <w:right w:val="single" w:sz="4" w:space="0" w:color="auto"/>
            </w:tcBorders>
            <w:hideMark/>
          </w:tcPr>
          <w:p w14:paraId="7200EBAA" w14:textId="77777777" w:rsidR="004D1F4E" w:rsidRDefault="004D1F4E">
            <w:r>
              <w:t xml:space="preserve">Flashing Lights/Strobed Lighting </w:t>
            </w:r>
          </w:p>
        </w:tc>
        <w:tc>
          <w:tcPr>
            <w:tcW w:w="1537" w:type="dxa"/>
            <w:tcBorders>
              <w:top w:val="single" w:sz="4" w:space="0" w:color="auto"/>
              <w:left w:val="single" w:sz="4" w:space="0" w:color="auto"/>
              <w:bottom w:val="single" w:sz="4" w:space="0" w:color="auto"/>
              <w:right w:val="single" w:sz="4" w:space="0" w:color="auto"/>
            </w:tcBorders>
          </w:tcPr>
          <w:p w14:paraId="285DC0AF" w14:textId="679D379E" w:rsidR="004D1F4E" w:rsidRDefault="007161E9">
            <w:r>
              <w:t>No</w:t>
            </w:r>
          </w:p>
        </w:tc>
      </w:tr>
      <w:tr w:rsidR="007161E9" w14:paraId="20B92642" w14:textId="77777777" w:rsidTr="000B52C1">
        <w:tc>
          <w:tcPr>
            <w:tcW w:w="7479" w:type="dxa"/>
            <w:tcBorders>
              <w:top w:val="single" w:sz="4" w:space="0" w:color="auto"/>
              <w:left w:val="single" w:sz="4" w:space="0" w:color="auto"/>
              <w:bottom w:val="single" w:sz="4" w:space="0" w:color="auto"/>
              <w:right w:val="single" w:sz="4" w:space="0" w:color="auto"/>
            </w:tcBorders>
            <w:hideMark/>
          </w:tcPr>
          <w:p w14:paraId="6D205F51" w14:textId="7CBF5FBB" w:rsidR="004D1F4E" w:rsidRDefault="004D1F4E">
            <w:r>
              <w:t xml:space="preserve">Loud/repetitive/high pitched/unexpected or overlapping sound </w:t>
            </w:r>
          </w:p>
        </w:tc>
        <w:tc>
          <w:tcPr>
            <w:tcW w:w="1537" w:type="dxa"/>
            <w:tcBorders>
              <w:top w:val="single" w:sz="4" w:space="0" w:color="auto"/>
              <w:left w:val="single" w:sz="4" w:space="0" w:color="auto"/>
              <w:bottom w:val="single" w:sz="4" w:space="0" w:color="auto"/>
              <w:right w:val="single" w:sz="4" w:space="0" w:color="auto"/>
            </w:tcBorders>
          </w:tcPr>
          <w:p w14:paraId="0DF5909A" w14:textId="574B5A55" w:rsidR="004D1F4E" w:rsidRDefault="007161E9">
            <w:r>
              <w:t>No</w:t>
            </w:r>
          </w:p>
        </w:tc>
      </w:tr>
      <w:tr w:rsidR="007161E9" w14:paraId="7F2118EE" w14:textId="77777777" w:rsidTr="000B52C1">
        <w:tc>
          <w:tcPr>
            <w:tcW w:w="7479" w:type="dxa"/>
            <w:tcBorders>
              <w:top w:val="single" w:sz="4" w:space="0" w:color="auto"/>
              <w:left w:val="single" w:sz="4" w:space="0" w:color="auto"/>
              <w:bottom w:val="single" w:sz="4" w:space="0" w:color="auto"/>
              <w:right w:val="single" w:sz="4" w:space="0" w:color="auto"/>
            </w:tcBorders>
            <w:hideMark/>
          </w:tcPr>
          <w:p w14:paraId="79FD824C" w14:textId="77777777" w:rsidR="004D1F4E" w:rsidRDefault="004D1F4E">
            <w:r>
              <w:t xml:space="preserve">Distinctive smells </w:t>
            </w:r>
          </w:p>
        </w:tc>
        <w:tc>
          <w:tcPr>
            <w:tcW w:w="1537" w:type="dxa"/>
            <w:tcBorders>
              <w:top w:val="single" w:sz="4" w:space="0" w:color="auto"/>
              <w:left w:val="single" w:sz="4" w:space="0" w:color="auto"/>
              <w:bottom w:val="single" w:sz="4" w:space="0" w:color="auto"/>
              <w:right w:val="single" w:sz="4" w:space="0" w:color="auto"/>
            </w:tcBorders>
          </w:tcPr>
          <w:p w14:paraId="0D7C9307" w14:textId="59D18D15" w:rsidR="004D1F4E" w:rsidRDefault="007161E9">
            <w:r>
              <w:t>No</w:t>
            </w:r>
          </w:p>
        </w:tc>
      </w:tr>
      <w:tr w:rsidR="007161E9" w14:paraId="3168C052" w14:textId="77777777" w:rsidTr="000B52C1">
        <w:tc>
          <w:tcPr>
            <w:tcW w:w="7479" w:type="dxa"/>
            <w:tcBorders>
              <w:top w:val="single" w:sz="4" w:space="0" w:color="auto"/>
              <w:left w:val="single" w:sz="4" w:space="0" w:color="auto"/>
              <w:bottom w:val="single" w:sz="4" w:space="0" w:color="auto"/>
              <w:right w:val="single" w:sz="4" w:space="0" w:color="auto"/>
            </w:tcBorders>
            <w:hideMark/>
          </w:tcPr>
          <w:p w14:paraId="33C654CD" w14:textId="77777777" w:rsidR="004D1F4E" w:rsidRDefault="004D1F4E">
            <w:r>
              <w:t xml:space="preserve">Special effects (e.g. smoke/bubbles/pyrotechnics) </w:t>
            </w:r>
          </w:p>
        </w:tc>
        <w:tc>
          <w:tcPr>
            <w:tcW w:w="1537" w:type="dxa"/>
            <w:tcBorders>
              <w:top w:val="single" w:sz="4" w:space="0" w:color="auto"/>
              <w:left w:val="single" w:sz="4" w:space="0" w:color="auto"/>
              <w:bottom w:val="single" w:sz="4" w:space="0" w:color="auto"/>
              <w:right w:val="single" w:sz="4" w:space="0" w:color="auto"/>
            </w:tcBorders>
          </w:tcPr>
          <w:p w14:paraId="5AB01D81" w14:textId="72C9FE49" w:rsidR="004D1F4E" w:rsidRDefault="007161E9">
            <w:r>
              <w:t>No</w:t>
            </w:r>
          </w:p>
        </w:tc>
      </w:tr>
      <w:tr w:rsidR="007161E9" w14:paraId="7161796E" w14:textId="77777777" w:rsidTr="000B52C1">
        <w:tc>
          <w:tcPr>
            <w:tcW w:w="7479" w:type="dxa"/>
            <w:tcBorders>
              <w:top w:val="single" w:sz="4" w:space="0" w:color="auto"/>
              <w:left w:val="single" w:sz="4" w:space="0" w:color="auto"/>
              <w:bottom w:val="single" w:sz="4" w:space="0" w:color="auto"/>
              <w:right w:val="single" w:sz="4" w:space="0" w:color="auto"/>
            </w:tcBorders>
            <w:hideMark/>
          </w:tcPr>
          <w:p w14:paraId="1AA6D731" w14:textId="77777777" w:rsidR="004D1F4E" w:rsidRDefault="004D1F4E">
            <w:r>
              <w:t xml:space="preserve">Latex balloons </w:t>
            </w:r>
          </w:p>
        </w:tc>
        <w:tc>
          <w:tcPr>
            <w:tcW w:w="1537" w:type="dxa"/>
            <w:tcBorders>
              <w:top w:val="single" w:sz="4" w:space="0" w:color="auto"/>
              <w:left w:val="single" w:sz="4" w:space="0" w:color="auto"/>
              <w:bottom w:val="single" w:sz="4" w:space="0" w:color="auto"/>
              <w:right w:val="single" w:sz="4" w:space="0" w:color="auto"/>
            </w:tcBorders>
          </w:tcPr>
          <w:p w14:paraId="0D9A3EA2" w14:textId="23FBD05F" w:rsidR="004D1F4E" w:rsidRDefault="007161E9">
            <w:r>
              <w:t>No</w:t>
            </w:r>
          </w:p>
        </w:tc>
      </w:tr>
      <w:tr w:rsidR="007161E9" w14:paraId="3F2B4A54" w14:textId="77777777" w:rsidTr="000B52C1">
        <w:tc>
          <w:tcPr>
            <w:tcW w:w="7479" w:type="dxa"/>
            <w:tcBorders>
              <w:top w:val="single" w:sz="4" w:space="0" w:color="auto"/>
              <w:left w:val="single" w:sz="4" w:space="0" w:color="auto"/>
              <w:bottom w:val="single" w:sz="4" w:space="0" w:color="auto"/>
              <w:right w:val="single" w:sz="4" w:space="0" w:color="auto"/>
            </w:tcBorders>
            <w:hideMark/>
          </w:tcPr>
          <w:p w14:paraId="437C7416" w14:textId="77777777" w:rsidR="004D1F4E" w:rsidRDefault="004D1F4E">
            <w:r>
              <w:t xml:space="preserve">Characters expressing anger </w:t>
            </w:r>
          </w:p>
        </w:tc>
        <w:tc>
          <w:tcPr>
            <w:tcW w:w="1537" w:type="dxa"/>
            <w:tcBorders>
              <w:top w:val="single" w:sz="4" w:space="0" w:color="auto"/>
              <w:left w:val="single" w:sz="4" w:space="0" w:color="auto"/>
              <w:bottom w:val="single" w:sz="4" w:space="0" w:color="auto"/>
              <w:right w:val="single" w:sz="4" w:space="0" w:color="auto"/>
            </w:tcBorders>
          </w:tcPr>
          <w:p w14:paraId="187E450A" w14:textId="510857F7" w:rsidR="004D1F4E" w:rsidRDefault="007161E9">
            <w:r>
              <w:t>No</w:t>
            </w:r>
          </w:p>
        </w:tc>
      </w:tr>
      <w:tr w:rsidR="007161E9" w14:paraId="640D70FA" w14:textId="77777777" w:rsidTr="000B52C1">
        <w:tc>
          <w:tcPr>
            <w:tcW w:w="7479" w:type="dxa"/>
            <w:tcBorders>
              <w:top w:val="single" w:sz="4" w:space="0" w:color="auto"/>
              <w:left w:val="single" w:sz="4" w:space="0" w:color="auto"/>
              <w:bottom w:val="single" w:sz="4" w:space="0" w:color="auto"/>
              <w:right w:val="single" w:sz="4" w:space="0" w:color="auto"/>
            </w:tcBorders>
            <w:hideMark/>
          </w:tcPr>
          <w:p w14:paraId="7ACF4D1B" w14:textId="77777777" w:rsidR="004D1F4E" w:rsidRDefault="004D1F4E">
            <w:r>
              <w:t xml:space="preserve">Heavily dialogue-driven scenes </w:t>
            </w:r>
          </w:p>
        </w:tc>
        <w:tc>
          <w:tcPr>
            <w:tcW w:w="1537" w:type="dxa"/>
            <w:tcBorders>
              <w:top w:val="single" w:sz="4" w:space="0" w:color="auto"/>
              <w:left w:val="single" w:sz="4" w:space="0" w:color="auto"/>
              <w:bottom w:val="single" w:sz="4" w:space="0" w:color="auto"/>
              <w:right w:val="single" w:sz="4" w:space="0" w:color="auto"/>
            </w:tcBorders>
          </w:tcPr>
          <w:p w14:paraId="7DCE07C8" w14:textId="5D8560A7" w:rsidR="004D1F4E" w:rsidRDefault="007161E9">
            <w:r>
              <w:t>No</w:t>
            </w:r>
          </w:p>
        </w:tc>
      </w:tr>
      <w:tr w:rsidR="007161E9" w14:paraId="06F025D8" w14:textId="77777777" w:rsidTr="000B52C1">
        <w:tc>
          <w:tcPr>
            <w:tcW w:w="7479" w:type="dxa"/>
            <w:tcBorders>
              <w:top w:val="single" w:sz="4" w:space="0" w:color="auto"/>
              <w:left w:val="single" w:sz="4" w:space="0" w:color="auto"/>
              <w:bottom w:val="single" w:sz="4" w:space="0" w:color="auto"/>
              <w:right w:val="single" w:sz="4" w:space="0" w:color="auto"/>
            </w:tcBorders>
            <w:hideMark/>
          </w:tcPr>
          <w:p w14:paraId="72B40142" w14:textId="26786208" w:rsidR="004D1F4E" w:rsidRDefault="007161E9">
            <w:r>
              <w:t>Audience participation</w:t>
            </w:r>
          </w:p>
        </w:tc>
        <w:tc>
          <w:tcPr>
            <w:tcW w:w="1537" w:type="dxa"/>
            <w:tcBorders>
              <w:top w:val="single" w:sz="4" w:space="0" w:color="auto"/>
              <w:left w:val="single" w:sz="4" w:space="0" w:color="auto"/>
              <w:bottom w:val="single" w:sz="4" w:space="0" w:color="auto"/>
              <w:right w:val="single" w:sz="4" w:space="0" w:color="auto"/>
            </w:tcBorders>
            <w:hideMark/>
          </w:tcPr>
          <w:p w14:paraId="7EA12407" w14:textId="122CB54B" w:rsidR="004D1F4E" w:rsidRDefault="007161E9">
            <w:r>
              <w:t>No</w:t>
            </w:r>
          </w:p>
        </w:tc>
      </w:tr>
      <w:bookmarkEnd w:id="17"/>
    </w:tbl>
    <w:p w14:paraId="20B36172" w14:textId="77777777" w:rsidR="00A30D78" w:rsidRDefault="00A30D78" w:rsidP="00A732BB">
      <w:pPr>
        <w:pStyle w:val="Heading1"/>
      </w:pPr>
    </w:p>
    <w:p w14:paraId="5FE4B6CB" w14:textId="314206F3" w:rsidR="00A30D78" w:rsidRDefault="00A30D78">
      <w:pPr>
        <w:rPr>
          <w:rFonts w:asciiTheme="majorHAnsi" w:eastAsiaTheme="majorEastAsia" w:hAnsiTheme="majorHAnsi" w:cstheme="majorBidi"/>
          <w:color w:val="2F5496" w:themeColor="accent1" w:themeShade="BF"/>
          <w:sz w:val="32"/>
          <w:szCs w:val="32"/>
        </w:rPr>
      </w:pPr>
      <w:r>
        <w:br w:type="page"/>
      </w:r>
    </w:p>
    <w:p w14:paraId="23BD1E7B" w14:textId="77777777" w:rsidR="00AF285D" w:rsidRDefault="00702882" w:rsidP="004D1F4E">
      <w:pPr>
        <w:pStyle w:val="Heading1"/>
      </w:pPr>
      <w:bookmarkStart w:id="18" w:name="_Toc141791417"/>
      <w:r>
        <w:rPr>
          <w:noProof/>
        </w:rPr>
        <w:lastRenderedPageBreak/>
        <w:drawing>
          <wp:inline distT="0" distB="0" distL="0" distR="0" wp14:anchorId="719843D7" wp14:editId="07F75ADD">
            <wp:extent cx="2628900" cy="2628900"/>
            <wp:effectExtent l="0" t="0" r="0" b="0"/>
            <wp:docPr id="1292325111" name="Picture 16" descr="A collage of portraits of Esther, Kirsty and Kirsty in black and wh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325111" name="Picture 16" descr="A collage of portraits of Esther, Kirsty and Kirsty in black and white.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8900" cy="2628900"/>
                    </a:xfrm>
                    <a:prstGeom prst="rect">
                      <a:avLst/>
                    </a:prstGeom>
                    <a:noFill/>
                    <a:ln>
                      <a:noFill/>
                    </a:ln>
                  </pic:spPr>
                </pic:pic>
              </a:graphicData>
            </a:graphic>
          </wp:inline>
        </w:drawing>
      </w:r>
    </w:p>
    <w:p w14:paraId="3D013D87" w14:textId="07AA1A3C" w:rsidR="004D1F4E" w:rsidRDefault="004D1F4E" w:rsidP="004D1F4E">
      <w:pPr>
        <w:pStyle w:val="Heading1"/>
      </w:pPr>
      <w:r>
        <w:t>Tam Lin</w:t>
      </w:r>
      <w:bookmarkEnd w:id="18"/>
      <w:r w:rsidR="00702882">
        <w:t xml:space="preserve"> </w:t>
      </w:r>
    </w:p>
    <w:p w14:paraId="41D76A98" w14:textId="3A2F7D7C" w:rsidR="004D1F4E" w:rsidRDefault="00702882">
      <w:r>
        <w:t xml:space="preserve">Storytelling, song and original harp music by Kirsty Law, Kirsty Logan and Esther Swift. </w:t>
      </w:r>
    </w:p>
    <w:p w14:paraId="1E60D517" w14:textId="0FF2C64C" w:rsidR="00702882" w:rsidRDefault="00702882">
      <w:r>
        <w:t xml:space="preserve">Contains strong language/swearing, mentions of abortion, sexual harassment, violence against women and transphobia. </w:t>
      </w:r>
    </w:p>
    <w:p w14:paraId="2C880696" w14:textId="77777777" w:rsidR="008F71C4" w:rsidRDefault="008F71C4"/>
    <w:tbl>
      <w:tblPr>
        <w:tblStyle w:val="TableGrid"/>
        <w:tblpPr w:leftFromText="180" w:rightFromText="180" w:vertAnchor="page" w:horzAnchor="margin" w:tblpY="7666"/>
        <w:tblW w:w="0" w:type="auto"/>
        <w:tblInd w:w="0" w:type="dxa"/>
        <w:tblLook w:val="04A0" w:firstRow="1" w:lastRow="0" w:firstColumn="1" w:lastColumn="0" w:noHBand="0" w:noVBand="1"/>
      </w:tblPr>
      <w:tblGrid>
        <w:gridCol w:w="7355"/>
        <w:gridCol w:w="1773"/>
      </w:tblGrid>
      <w:tr w:rsidR="00AF285D" w14:paraId="544E1C74" w14:textId="77777777" w:rsidTr="00B96F8F">
        <w:trPr>
          <w:trHeight w:val="416"/>
        </w:trPr>
        <w:tc>
          <w:tcPr>
            <w:tcW w:w="7355" w:type="dxa"/>
            <w:tcBorders>
              <w:top w:val="single" w:sz="4" w:space="0" w:color="auto"/>
              <w:left w:val="single" w:sz="4" w:space="0" w:color="auto"/>
              <w:bottom w:val="single" w:sz="4" w:space="0" w:color="auto"/>
              <w:right w:val="single" w:sz="4" w:space="0" w:color="auto"/>
            </w:tcBorders>
          </w:tcPr>
          <w:p w14:paraId="44603C6B" w14:textId="77777777" w:rsidR="00AF285D" w:rsidRDefault="00AF285D" w:rsidP="00AF285D">
            <w:pPr>
              <w:rPr>
                <w:b/>
              </w:rPr>
            </w:pPr>
          </w:p>
          <w:p w14:paraId="3AFAB168" w14:textId="77777777" w:rsidR="00AF285D" w:rsidRDefault="00AF285D" w:rsidP="00AF285D">
            <w:pPr>
              <w:rPr>
                <w:b/>
              </w:rPr>
            </w:pPr>
            <w:r>
              <w:rPr>
                <w:b/>
              </w:rPr>
              <w:t>Which of the following are contained in the show?</w:t>
            </w:r>
          </w:p>
        </w:tc>
        <w:tc>
          <w:tcPr>
            <w:tcW w:w="1773" w:type="dxa"/>
            <w:tcBorders>
              <w:top w:val="single" w:sz="4" w:space="0" w:color="auto"/>
              <w:left w:val="single" w:sz="4" w:space="0" w:color="auto"/>
              <w:bottom w:val="single" w:sz="4" w:space="0" w:color="auto"/>
              <w:right w:val="single" w:sz="4" w:space="0" w:color="auto"/>
            </w:tcBorders>
          </w:tcPr>
          <w:p w14:paraId="3E74C922" w14:textId="77777777" w:rsidR="00AF285D" w:rsidRDefault="00AF285D" w:rsidP="00AF285D">
            <w:pPr>
              <w:rPr>
                <w:b/>
              </w:rPr>
            </w:pPr>
          </w:p>
          <w:p w14:paraId="2154FBD7" w14:textId="77777777" w:rsidR="00AF285D" w:rsidRDefault="00AF285D" w:rsidP="00AF285D">
            <w:pPr>
              <w:rPr>
                <w:b/>
              </w:rPr>
            </w:pPr>
            <w:r>
              <w:rPr>
                <w:b/>
              </w:rPr>
              <w:t>Yes/No</w:t>
            </w:r>
          </w:p>
        </w:tc>
      </w:tr>
      <w:tr w:rsidR="00AF285D" w14:paraId="37BAFD95" w14:textId="77777777" w:rsidTr="00AF285D">
        <w:trPr>
          <w:trHeight w:val="315"/>
        </w:trPr>
        <w:tc>
          <w:tcPr>
            <w:tcW w:w="7355" w:type="dxa"/>
            <w:tcBorders>
              <w:top w:val="single" w:sz="4" w:space="0" w:color="auto"/>
              <w:left w:val="single" w:sz="4" w:space="0" w:color="auto"/>
              <w:bottom w:val="single" w:sz="4" w:space="0" w:color="auto"/>
              <w:right w:val="single" w:sz="4" w:space="0" w:color="auto"/>
            </w:tcBorders>
            <w:hideMark/>
          </w:tcPr>
          <w:p w14:paraId="53A67491" w14:textId="77777777" w:rsidR="00AF285D" w:rsidRDefault="00AF285D" w:rsidP="00AF285D">
            <w:r>
              <w:t xml:space="preserve">Total audience blackout </w:t>
            </w:r>
          </w:p>
        </w:tc>
        <w:tc>
          <w:tcPr>
            <w:tcW w:w="1773" w:type="dxa"/>
            <w:tcBorders>
              <w:top w:val="single" w:sz="4" w:space="0" w:color="auto"/>
              <w:left w:val="single" w:sz="4" w:space="0" w:color="auto"/>
              <w:bottom w:val="single" w:sz="4" w:space="0" w:color="auto"/>
              <w:right w:val="single" w:sz="4" w:space="0" w:color="auto"/>
            </w:tcBorders>
          </w:tcPr>
          <w:p w14:paraId="33D2C421" w14:textId="77777777" w:rsidR="00AF285D" w:rsidRDefault="00AF285D" w:rsidP="00AF285D">
            <w:r>
              <w:t>No</w:t>
            </w:r>
          </w:p>
        </w:tc>
      </w:tr>
      <w:tr w:rsidR="00AF285D" w14:paraId="6D7C74A8" w14:textId="77777777" w:rsidTr="00AF285D">
        <w:trPr>
          <w:trHeight w:val="315"/>
        </w:trPr>
        <w:tc>
          <w:tcPr>
            <w:tcW w:w="7355" w:type="dxa"/>
            <w:tcBorders>
              <w:top w:val="single" w:sz="4" w:space="0" w:color="auto"/>
              <w:left w:val="single" w:sz="4" w:space="0" w:color="auto"/>
              <w:bottom w:val="single" w:sz="4" w:space="0" w:color="auto"/>
              <w:right w:val="single" w:sz="4" w:space="0" w:color="auto"/>
            </w:tcBorders>
            <w:hideMark/>
          </w:tcPr>
          <w:p w14:paraId="1B9EFD92" w14:textId="77777777" w:rsidR="00AF285D" w:rsidRDefault="00AF285D" w:rsidP="00AF285D">
            <w:r>
              <w:t xml:space="preserve">Flashing lights/strobed lighting </w:t>
            </w:r>
          </w:p>
        </w:tc>
        <w:tc>
          <w:tcPr>
            <w:tcW w:w="1773" w:type="dxa"/>
            <w:tcBorders>
              <w:top w:val="single" w:sz="4" w:space="0" w:color="auto"/>
              <w:left w:val="single" w:sz="4" w:space="0" w:color="auto"/>
              <w:bottom w:val="single" w:sz="4" w:space="0" w:color="auto"/>
              <w:right w:val="single" w:sz="4" w:space="0" w:color="auto"/>
            </w:tcBorders>
          </w:tcPr>
          <w:p w14:paraId="3D72859C" w14:textId="77777777" w:rsidR="00AF285D" w:rsidRDefault="00AF285D" w:rsidP="00AF285D">
            <w:r>
              <w:t>No</w:t>
            </w:r>
          </w:p>
        </w:tc>
      </w:tr>
      <w:tr w:rsidR="00AF285D" w14:paraId="79AA9F2F" w14:textId="77777777" w:rsidTr="00AF285D">
        <w:trPr>
          <w:trHeight w:val="386"/>
        </w:trPr>
        <w:tc>
          <w:tcPr>
            <w:tcW w:w="7355" w:type="dxa"/>
            <w:tcBorders>
              <w:top w:val="single" w:sz="4" w:space="0" w:color="auto"/>
              <w:left w:val="single" w:sz="4" w:space="0" w:color="auto"/>
              <w:bottom w:val="single" w:sz="4" w:space="0" w:color="auto"/>
              <w:right w:val="single" w:sz="4" w:space="0" w:color="auto"/>
            </w:tcBorders>
            <w:hideMark/>
          </w:tcPr>
          <w:p w14:paraId="5A9439B4" w14:textId="77777777" w:rsidR="00AF285D" w:rsidRDefault="00AF285D" w:rsidP="00AF285D">
            <w:r>
              <w:t xml:space="preserve">Loud/repetitive/high pitched/unexpected or overlapping sound </w:t>
            </w:r>
          </w:p>
        </w:tc>
        <w:tc>
          <w:tcPr>
            <w:tcW w:w="1773" w:type="dxa"/>
            <w:tcBorders>
              <w:top w:val="single" w:sz="4" w:space="0" w:color="auto"/>
              <w:left w:val="single" w:sz="4" w:space="0" w:color="auto"/>
              <w:bottom w:val="single" w:sz="4" w:space="0" w:color="auto"/>
              <w:right w:val="single" w:sz="4" w:space="0" w:color="auto"/>
            </w:tcBorders>
          </w:tcPr>
          <w:p w14:paraId="0376A528" w14:textId="77777777" w:rsidR="00AF285D" w:rsidRDefault="00AF285D" w:rsidP="00AF285D">
            <w:r>
              <w:t>No</w:t>
            </w:r>
          </w:p>
        </w:tc>
      </w:tr>
      <w:tr w:rsidR="00AF285D" w14:paraId="5050E02B" w14:textId="77777777" w:rsidTr="00AF285D">
        <w:trPr>
          <w:trHeight w:val="315"/>
        </w:trPr>
        <w:tc>
          <w:tcPr>
            <w:tcW w:w="7355" w:type="dxa"/>
            <w:tcBorders>
              <w:top w:val="single" w:sz="4" w:space="0" w:color="auto"/>
              <w:left w:val="single" w:sz="4" w:space="0" w:color="auto"/>
              <w:bottom w:val="single" w:sz="4" w:space="0" w:color="auto"/>
              <w:right w:val="single" w:sz="4" w:space="0" w:color="auto"/>
            </w:tcBorders>
            <w:hideMark/>
          </w:tcPr>
          <w:p w14:paraId="21A9BBFF" w14:textId="77777777" w:rsidR="00AF285D" w:rsidRDefault="00AF285D" w:rsidP="00AF285D">
            <w:r>
              <w:t xml:space="preserve">Distinctive smells </w:t>
            </w:r>
          </w:p>
        </w:tc>
        <w:tc>
          <w:tcPr>
            <w:tcW w:w="1773" w:type="dxa"/>
            <w:tcBorders>
              <w:top w:val="single" w:sz="4" w:space="0" w:color="auto"/>
              <w:left w:val="single" w:sz="4" w:space="0" w:color="auto"/>
              <w:bottom w:val="single" w:sz="4" w:space="0" w:color="auto"/>
              <w:right w:val="single" w:sz="4" w:space="0" w:color="auto"/>
            </w:tcBorders>
          </w:tcPr>
          <w:p w14:paraId="079DEB19" w14:textId="77777777" w:rsidR="00AF285D" w:rsidRDefault="00AF285D" w:rsidP="00AF285D">
            <w:r>
              <w:t>No</w:t>
            </w:r>
          </w:p>
        </w:tc>
      </w:tr>
      <w:tr w:rsidR="00AF285D" w14:paraId="7B7722EE" w14:textId="77777777" w:rsidTr="00AF285D">
        <w:trPr>
          <w:trHeight w:val="297"/>
        </w:trPr>
        <w:tc>
          <w:tcPr>
            <w:tcW w:w="7355" w:type="dxa"/>
            <w:tcBorders>
              <w:top w:val="single" w:sz="4" w:space="0" w:color="auto"/>
              <w:left w:val="single" w:sz="4" w:space="0" w:color="auto"/>
              <w:bottom w:val="single" w:sz="4" w:space="0" w:color="auto"/>
              <w:right w:val="single" w:sz="4" w:space="0" w:color="auto"/>
            </w:tcBorders>
            <w:hideMark/>
          </w:tcPr>
          <w:p w14:paraId="49B4B367" w14:textId="77777777" w:rsidR="00AF285D" w:rsidRDefault="00AF285D" w:rsidP="00AF285D">
            <w:r>
              <w:t xml:space="preserve">Special effects (e.g. smoke/bubbles/pyrotechnics) </w:t>
            </w:r>
          </w:p>
        </w:tc>
        <w:tc>
          <w:tcPr>
            <w:tcW w:w="1773" w:type="dxa"/>
            <w:tcBorders>
              <w:top w:val="single" w:sz="4" w:space="0" w:color="auto"/>
              <w:left w:val="single" w:sz="4" w:space="0" w:color="auto"/>
              <w:bottom w:val="single" w:sz="4" w:space="0" w:color="auto"/>
              <w:right w:val="single" w:sz="4" w:space="0" w:color="auto"/>
            </w:tcBorders>
          </w:tcPr>
          <w:p w14:paraId="345351D5" w14:textId="77777777" w:rsidR="00AF285D" w:rsidRDefault="00AF285D" w:rsidP="00AF285D">
            <w:r>
              <w:t>No</w:t>
            </w:r>
          </w:p>
        </w:tc>
      </w:tr>
      <w:tr w:rsidR="00AF285D" w14:paraId="421ACD12" w14:textId="77777777" w:rsidTr="00AF285D">
        <w:trPr>
          <w:trHeight w:val="315"/>
        </w:trPr>
        <w:tc>
          <w:tcPr>
            <w:tcW w:w="7355" w:type="dxa"/>
            <w:tcBorders>
              <w:top w:val="single" w:sz="4" w:space="0" w:color="auto"/>
              <w:left w:val="single" w:sz="4" w:space="0" w:color="auto"/>
              <w:bottom w:val="single" w:sz="4" w:space="0" w:color="auto"/>
              <w:right w:val="single" w:sz="4" w:space="0" w:color="auto"/>
            </w:tcBorders>
            <w:hideMark/>
          </w:tcPr>
          <w:p w14:paraId="2483FA66" w14:textId="77777777" w:rsidR="00AF285D" w:rsidRDefault="00AF285D" w:rsidP="00AF285D">
            <w:r>
              <w:t xml:space="preserve">Latex balloons </w:t>
            </w:r>
          </w:p>
        </w:tc>
        <w:tc>
          <w:tcPr>
            <w:tcW w:w="1773" w:type="dxa"/>
            <w:tcBorders>
              <w:top w:val="single" w:sz="4" w:space="0" w:color="auto"/>
              <w:left w:val="single" w:sz="4" w:space="0" w:color="auto"/>
              <w:bottom w:val="single" w:sz="4" w:space="0" w:color="auto"/>
              <w:right w:val="single" w:sz="4" w:space="0" w:color="auto"/>
            </w:tcBorders>
          </w:tcPr>
          <w:p w14:paraId="7629F14B" w14:textId="77777777" w:rsidR="00AF285D" w:rsidRDefault="00AF285D" w:rsidP="00AF285D">
            <w:r>
              <w:t>No</w:t>
            </w:r>
          </w:p>
        </w:tc>
      </w:tr>
      <w:tr w:rsidR="00AF285D" w14:paraId="1FA1D2BA" w14:textId="77777777" w:rsidTr="00AF285D">
        <w:trPr>
          <w:trHeight w:val="297"/>
        </w:trPr>
        <w:tc>
          <w:tcPr>
            <w:tcW w:w="7355" w:type="dxa"/>
            <w:tcBorders>
              <w:top w:val="single" w:sz="4" w:space="0" w:color="auto"/>
              <w:left w:val="single" w:sz="4" w:space="0" w:color="auto"/>
              <w:bottom w:val="single" w:sz="4" w:space="0" w:color="auto"/>
              <w:right w:val="single" w:sz="4" w:space="0" w:color="auto"/>
            </w:tcBorders>
            <w:hideMark/>
          </w:tcPr>
          <w:p w14:paraId="193A0B13" w14:textId="77777777" w:rsidR="00AF285D" w:rsidRDefault="00AF285D" w:rsidP="00AF285D">
            <w:r>
              <w:t xml:space="preserve">Characters expressing anger </w:t>
            </w:r>
          </w:p>
        </w:tc>
        <w:tc>
          <w:tcPr>
            <w:tcW w:w="1773" w:type="dxa"/>
            <w:tcBorders>
              <w:top w:val="single" w:sz="4" w:space="0" w:color="auto"/>
              <w:left w:val="single" w:sz="4" w:space="0" w:color="auto"/>
              <w:bottom w:val="single" w:sz="4" w:space="0" w:color="auto"/>
              <w:right w:val="single" w:sz="4" w:space="0" w:color="auto"/>
            </w:tcBorders>
          </w:tcPr>
          <w:p w14:paraId="62C7A214" w14:textId="77777777" w:rsidR="00AF285D" w:rsidRDefault="00AF285D" w:rsidP="00AF285D">
            <w:r>
              <w:t>Yes</w:t>
            </w:r>
          </w:p>
        </w:tc>
      </w:tr>
      <w:tr w:rsidR="00AF285D" w14:paraId="1B5008B3" w14:textId="77777777" w:rsidTr="00AF285D">
        <w:trPr>
          <w:trHeight w:val="315"/>
        </w:trPr>
        <w:tc>
          <w:tcPr>
            <w:tcW w:w="7355" w:type="dxa"/>
            <w:tcBorders>
              <w:top w:val="single" w:sz="4" w:space="0" w:color="auto"/>
              <w:left w:val="single" w:sz="4" w:space="0" w:color="auto"/>
              <w:bottom w:val="single" w:sz="4" w:space="0" w:color="auto"/>
              <w:right w:val="single" w:sz="4" w:space="0" w:color="auto"/>
            </w:tcBorders>
            <w:hideMark/>
          </w:tcPr>
          <w:p w14:paraId="1E1DEDE8" w14:textId="77777777" w:rsidR="00AF285D" w:rsidRDefault="00AF285D" w:rsidP="00AF285D">
            <w:r>
              <w:t xml:space="preserve">Heavily dialogue-driven scenes </w:t>
            </w:r>
          </w:p>
        </w:tc>
        <w:tc>
          <w:tcPr>
            <w:tcW w:w="1773" w:type="dxa"/>
            <w:tcBorders>
              <w:top w:val="single" w:sz="4" w:space="0" w:color="auto"/>
              <w:left w:val="single" w:sz="4" w:space="0" w:color="auto"/>
              <w:bottom w:val="single" w:sz="4" w:space="0" w:color="auto"/>
              <w:right w:val="single" w:sz="4" w:space="0" w:color="auto"/>
            </w:tcBorders>
          </w:tcPr>
          <w:p w14:paraId="7D3CA9EE" w14:textId="77777777" w:rsidR="00AF285D" w:rsidRDefault="00AF285D" w:rsidP="00AF285D">
            <w:r>
              <w:t>Yes</w:t>
            </w:r>
          </w:p>
        </w:tc>
      </w:tr>
      <w:tr w:rsidR="00AF285D" w14:paraId="75EC0AD7" w14:textId="77777777" w:rsidTr="00AF285D">
        <w:trPr>
          <w:trHeight w:val="297"/>
        </w:trPr>
        <w:tc>
          <w:tcPr>
            <w:tcW w:w="7355" w:type="dxa"/>
            <w:tcBorders>
              <w:top w:val="single" w:sz="4" w:space="0" w:color="auto"/>
              <w:left w:val="single" w:sz="4" w:space="0" w:color="auto"/>
              <w:bottom w:val="single" w:sz="4" w:space="0" w:color="auto"/>
              <w:right w:val="single" w:sz="4" w:space="0" w:color="auto"/>
            </w:tcBorders>
            <w:hideMark/>
          </w:tcPr>
          <w:p w14:paraId="686A6A9B" w14:textId="77777777" w:rsidR="00AF285D" w:rsidRDefault="00AF285D" w:rsidP="00AF285D">
            <w:r>
              <w:t>Audience participation</w:t>
            </w:r>
          </w:p>
        </w:tc>
        <w:tc>
          <w:tcPr>
            <w:tcW w:w="1773" w:type="dxa"/>
            <w:tcBorders>
              <w:top w:val="single" w:sz="4" w:space="0" w:color="auto"/>
              <w:left w:val="single" w:sz="4" w:space="0" w:color="auto"/>
              <w:bottom w:val="single" w:sz="4" w:space="0" w:color="auto"/>
              <w:right w:val="single" w:sz="4" w:space="0" w:color="auto"/>
            </w:tcBorders>
            <w:hideMark/>
          </w:tcPr>
          <w:p w14:paraId="5588A342" w14:textId="77777777" w:rsidR="00AF285D" w:rsidRDefault="00AF285D" w:rsidP="00AF285D">
            <w:r>
              <w:t>No</w:t>
            </w:r>
          </w:p>
        </w:tc>
      </w:tr>
    </w:tbl>
    <w:p w14:paraId="30D36BF6" w14:textId="77777777" w:rsidR="008F71C4" w:rsidRDefault="008F71C4"/>
    <w:p w14:paraId="1E074408" w14:textId="77777777" w:rsidR="008F71C4" w:rsidRDefault="008F71C4"/>
    <w:p w14:paraId="2F760DC5" w14:textId="77777777" w:rsidR="008F71C4" w:rsidRDefault="008F71C4"/>
    <w:p w14:paraId="355E1347" w14:textId="73039EEF" w:rsidR="008F71C4" w:rsidRDefault="008F71C4">
      <w:r>
        <w:t xml:space="preserve"> </w:t>
      </w:r>
    </w:p>
    <w:p w14:paraId="59220B05" w14:textId="77777777" w:rsidR="00AA1BB9" w:rsidRDefault="00AA1BB9"/>
    <w:p w14:paraId="545C7935" w14:textId="77777777" w:rsidR="00AA1BB9" w:rsidRDefault="00AA1BB9">
      <w:r>
        <w:br w:type="page"/>
      </w:r>
    </w:p>
    <w:p w14:paraId="555B2E5C" w14:textId="77777777" w:rsidR="00AF285D" w:rsidRDefault="00956622" w:rsidP="00AA1BB9">
      <w:pPr>
        <w:pStyle w:val="Heading1"/>
      </w:pPr>
      <w:r>
        <w:rPr>
          <w:noProof/>
        </w:rPr>
        <w:lastRenderedPageBreak/>
        <w:drawing>
          <wp:inline distT="0" distB="0" distL="0" distR="0" wp14:anchorId="11A20F61" wp14:editId="05C9142B">
            <wp:extent cx="3457575" cy="1728788"/>
            <wp:effectExtent l="0" t="0" r="0" b="0"/>
            <wp:docPr id="632972704" name="Picture 18" descr="David in the foreground playing the bagpipes with the band in the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972704" name="Picture 18" descr="David in the foreground playing the bagpipes with the band in the background.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64654" cy="1732328"/>
                    </a:xfrm>
                    <a:prstGeom prst="rect">
                      <a:avLst/>
                    </a:prstGeom>
                    <a:noFill/>
                  </pic:spPr>
                </pic:pic>
              </a:graphicData>
            </a:graphic>
          </wp:inline>
        </w:drawing>
      </w:r>
    </w:p>
    <w:p w14:paraId="6ABD8C54" w14:textId="5B0E7995" w:rsidR="00AA1BB9" w:rsidRDefault="00AA1BB9" w:rsidP="00AA1BB9">
      <w:pPr>
        <w:pStyle w:val="Heading1"/>
      </w:pPr>
      <w:r>
        <w:t>Thunderstruck</w:t>
      </w:r>
    </w:p>
    <w:p w14:paraId="3990EDCE" w14:textId="6770D074" w:rsidR="00AA1BB9" w:rsidRDefault="00AA1BB9">
      <w:r>
        <w:t xml:space="preserve">David Colvin tells the story of his own experience with bagpiping as well as the story of Gordon Duncan, a legendary piper who changed the art form forever. David embodies characters including himself, his fellow young pipers, his music teacher and Gordon Duncan himself. </w:t>
      </w:r>
    </w:p>
    <w:p w14:paraId="3BFCFBF8" w14:textId="353524BC" w:rsidR="00AA1BB9" w:rsidRDefault="00AA1BB9">
      <w:r>
        <w:t xml:space="preserve">Contains very strong language and themes of homophobic bullying, violence and alcohol misuse. Contains some optional audience interaction and loud live music. </w:t>
      </w:r>
    </w:p>
    <w:p w14:paraId="59308F24" w14:textId="77777777" w:rsidR="00956622" w:rsidRDefault="00956622"/>
    <w:p w14:paraId="393EC475" w14:textId="77777777" w:rsidR="00956622" w:rsidRDefault="00956622"/>
    <w:tbl>
      <w:tblPr>
        <w:tblStyle w:val="TableGrid"/>
        <w:tblpPr w:leftFromText="180" w:rightFromText="180" w:vertAnchor="page" w:horzAnchor="margin" w:tblpY="7141"/>
        <w:tblW w:w="0" w:type="auto"/>
        <w:tblInd w:w="0" w:type="dxa"/>
        <w:tblLook w:val="04A0" w:firstRow="1" w:lastRow="0" w:firstColumn="1" w:lastColumn="0" w:noHBand="0" w:noVBand="1"/>
      </w:tblPr>
      <w:tblGrid>
        <w:gridCol w:w="7355"/>
        <w:gridCol w:w="1773"/>
      </w:tblGrid>
      <w:tr w:rsidR="00AF285D" w14:paraId="2890F754" w14:textId="77777777" w:rsidTr="00AF285D">
        <w:trPr>
          <w:trHeight w:val="928"/>
        </w:trPr>
        <w:tc>
          <w:tcPr>
            <w:tcW w:w="7355" w:type="dxa"/>
            <w:tcBorders>
              <w:top w:val="single" w:sz="4" w:space="0" w:color="auto"/>
              <w:left w:val="single" w:sz="4" w:space="0" w:color="auto"/>
              <w:bottom w:val="single" w:sz="4" w:space="0" w:color="auto"/>
              <w:right w:val="single" w:sz="4" w:space="0" w:color="auto"/>
            </w:tcBorders>
          </w:tcPr>
          <w:p w14:paraId="05EFC79C" w14:textId="77777777" w:rsidR="00AF285D" w:rsidRDefault="00AF285D" w:rsidP="00AF285D">
            <w:pPr>
              <w:rPr>
                <w:b/>
              </w:rPr>
            </w:pPr>
          </w:p>
          <w:p w14:paraId="5AC96AE9" w14:textId="77777777" w:rsidR="00AF285D" w:rsidRDefault="00AF285D" w:rsidP="00AF285D">
            <w:pPr>
              <w:rPr>
                <w:b/>
              </w:rPr>
            </w:pPr>
            <w:r>
              <w:rPr>
                <w:b/>
              </w:rPr>
              <w:t>Which of the following are contained in the show?</w:t>
            </w:r>
          </w:p>
        </w:tc>
        <w:tc>
          <w:tcPr>
            <w:tcW w:w="1773" w:type="dxa"/>
            <w:tcBorders>
              <w:top w:val="single" w:sz="4" w:space="0" w:color="auto"/>
              <w:left w:val="single" w:sz="4" w:space="0" w:color="auto"/>
              <w:bottom w:val="single" w:sz="4" w:space="0" w:color="auto"/>
              <w:right w:val="single" w:sz="4" w:space="0" w:color="auto"/>
            </w:tcBorders>
          </w:tcPr>
          <w:p w14:paraId="7C17522B" w14:textId="77777777" w:rsidR="00AF285D" w:rsidRDefault="00AF285D" w:rsidP="00AF285D">
            <w:pPr>
              <w:rPr>
                <w:b/>
              </w:rPr>
            </w:pPr>
          </w:p>
          <w:p w14:paraId="25B8408C" w14:textId="77777777" w:rsidR="00AF285D" w:rsidRDefault="00AF285D" w:rsidP="00AF285D">
            <w:pPr>
              <w:rPr>
                <w:b/>
              </w:rPr>
            </w:pPr>
            <w:r>
              <w:rPr>
                <w:b/>
              </w:rPr>
              <w:t>Yes/No</w:t>
            </w:r>
          </w:p>
        </w:tc>
      </w:tr>
      <w:tr w:rsidR="00AF285D" w14:paraId="5FDCAB9C" w14:textId="77777777" w:rsidTr="00AF285D">
        <w:trPr>
          <w:trHeight w:val="315"/>
        </w:trPr>
        <w:tc>
          <w:tcPr>
            <w:tcW w:w="7355" w:type="dxa"/>
            <w:tcBorders>
              <w:top w:val="single" w:sz="4" w:space="0" w:color="auto"/>
              <w:left w:val="single" w:sz="4" w:space="0" w:color="auto"/>
              <w:bottom w:val="single" w:sz="4" w:space="0" w:color="auto"/>
              <w:right w:val="single" w:sz="4" w:space="0" w:color="auto"/>
            </w:tcBorders>
            <w:hideMark/>
          </w:tcPr>
          <w:p w14:paraId="5C6D1B65" w14:textId="77777777" w:rsidR="00AF285D" w:rsidRDefault="00AF285D" w:rsidP="00AF285D">
            <w:r>
              <w:t xml:space="preserve">Total audience blackout </w:t>
            </w:r>
          </w:p>
        </w:tc>
        <w:tc>
          <w:tcPr>
            <w:tcW w:w="1773" w:type="dxa"/>
            <w:tcBorders>
              <w:top w:val="single" w:sz="4" w:space="0" w:color="auto"/>
              <w:left w:val="single" w:sz="4" w:space="0" w:color="auto"/>
              <w:bottom w:val="single" w:sz="4" w:space="0" w:color="auto"/>
              <w:right w:val="single" w:sz="4" w:space="0" w:color="auto"/>
            </w:tcBorders>
          </w:tcPr>
          <w:p w14:paraId="60C0CF46" w14:textId="77777777" w:rsidR="00AF285D" w:rsidRDefault="00AF285D" w:rsidP="00AF285D">
            <w:r>
              <w:t>Yes</w:t>
            </w:r>
          </w:p>
        </w:tc>
      </w:tr>
      <w:tr w:rsidR="00AF285D" w14:paraId="7008412D" w14:textId="77777777" w:rsidTr="00AF285D">
        <w:trPr>
          <w:trHeight w:val="315"/>
        </w:trPr>
        <w:tc>
          <w:tcPr>
            <w:tcW w:w="7355" w:type="dxa"/>
            <w:tcBorders>
              <w:top w:val="single" w:sz="4" w:space="0" w:color="auto"/>
              <w:left w:val="single" w:sz="4" w:space="0" w:color="auto"/>
              <w:bottom w:val="single" w:sz="4" w:space="0" w:color="auto"/>
              <w:right w:val="single" w:sz="4" w:space="0" w:color="auto"/>
            </w:tcBorders>
            <w:hideMark/>
          </w:tcPr>
          <w:p w14:paraId="2FB07131" w14:textId="77777777" w:rsidR="00AF285D" w:rsidRDefault="00AF285D" w:rsidP="00AF285D">
            <w:r>
              <w:t xml:space="preserve">Flashing lights/strobed lighting </w:t>
            </w:r>
          </w:p>
        </w:tc>
        <w:tc>
          <w:tcPr>
            <w:tcW w:w="1773" w:type="dxa"/>
            <w:tcBorders>
              <w:top w:val="single" w:sz="4" w:space="0" w:color="auto"/>
              <w:left w:val="single" w:sz="4" w:space="0" w:color="auto"/>
              <w:bottom w:val="single" w:sz="4" w:space="0" w:color="auto"/>
              <w:right w:val="single" w:sz="4" w:space="0" w:color="auto"/>
            </w:tcBorders>
          </w:tcPr>
          <w:p w14:paraId="1EF31F66" w14:textId="77777777" w:rsidR="00AF285D" w:rsidRDefault="00AF285D" w:rsidP="00AF285D">
            <w:r>
              <w:t>Yes</w:t>
            </w:r>
          </w:p>
        </w:tc>
      </w:tr>
      <w:tr w:rsidR="00AF285D" w14:paraId="7D9F9DB7" w14:textId="77777777" w:rsidTr="00AF285D">
        <w:trPr>
          <w:trHeight w:val="386"/>
        </w:trPr>
        <w:tc>
          <w:tcPr>
            <w:tcW w:w="7355" w:type="dxa"/>
            <w:tcBorders>
              <w:top w:val="single" w:sz="4" w:space="0" w:color="auto"/>
              <w:left w:val="single" w:sz="4" w:space="0" w:color="auto"/>
              <w:bottom w:val="single" w:sz="4" w:space="0" w:color="auto"/>
              <w:right w:val="single" w:sz="4" w:space="0" w:color="auto"/>
            </w:tcBorders>
            <w:hideMark/>
          </w:tcPr>
          <w:p w14:paraId="07B9533D" w14:textId="77777777" w:rsidR="00AF285D" w:rsidRDefault="00AF285D" w:rsidP="00AF285D">
            <w:r>
              <w:t xml:space="preserve">Loud/repetitive/high pitched/unexpected or overlapping sound </w:t>
            </w:r>
          </w:p>
        </w:tc>
        <w:tc>
          <w:tcPr>
            <w:tcW w:w="1773" w:type="dxa"/>
            <w:tcBorders>
              <w:top w:val="single" w:sz="4" w:space="0" w:color="auto"/>
              <w:left w:val="single" w:sz="4" w:space="0" w:color="auto"/>
              <w:bottom w:val="single" w:sz="4" w:space="0" w:color="auto"/>
              <w:right w:val="single" w:sz="4" w:space="0" w:color="auto"/>
            </w:tcBorders>
          </w:tcPr>
          <w:p w14:paraId="6BBAF03F" w14:textId="77777777" w:rsidR="00AF285D" w:rsidRDefault="00AF285D" w:rsidP="00AF285D">
            <w:r>
              <w:t>Yes</w:t>
            </w:r>
          </w:p>
        </w:tc>
      </w:tr>
      <w:tr w:rsidR="00AF285D" w14:paraId="223FF3A7" w14:textId="77777777" w:rsidTr="00AF285D">
        <w:trPr>
          <w:trHeight w:val="315"/>
        </w:trPr>
        <w:tc>
          <w:tcPr>
            <w:tcW w:w="7355" w:type="dxa"/>
            <w:tcBorders>
              <w:top w:val="single" w:sz="4" w:space="0" w:color="auto"/>
              <w:left w:val="single" w:sz="4" w:space="0" w:color="auto"/>
              <w:bottom w:val="single" w:sz="4" w:space="0" w:color="auto"/>
              <w:right w:val="single" w:sz="4" w:space="0" w:color="auto"/>
            </w:tcBorders>
            <w:hideMark/>
          </w:tcPr>
          <w:p w14:paraId="6F7266FF" w14:textId="77777777" w:rsidR="00AF285D" w:rsidRDefault="00AF285D" w:rsidP="00AF285D">
            <w:r>
              <w:t xml:space="preserve">Distinctive smells </w:t>
            </w:r>
          </w:p>
        </w:tc>
        <w:tc>
          <w:tcPr>
            <w:tcW w:w="1773" w:type="dxa"/>
            <w:tcBorders>
              <w:top w:val="single" w:sz="4" w:space="0" w:color="auto"/>
              <w:left w:val="single" w:sz="4" w:space="0" w:color="auto"/>
              <w:bottom w:val="single" w:sz="4" w:space="0" w:color="auto"/>
              <w:right w:val="single" w:sz="4" w:space="0" w:color="auto"/>
            </w:tcBorders>
          </w:tcPr>
          <w:p w14:paraId="12E625AC" w14:textId="77777777" w:rsidR="00AF285D" w:rsidRDefault="00AF285D" w:rsidP="00AF285D">
            <w:r>
              <w:t>No</w:t>
            </w:r>
          </w:p>
        </w:tc>
      </w:tr>
      <w:tr w:rsidR="00AF285D" w14:paraId="205359EE" w14:textId="77777777" w:rsidTr="00AF285D">
        <w:trPr>
          <w:trHeight w:val="297"/>
        </w:trPr>
        <w:tc>
          <w:tcPr>
            <w:tcW w:w="7355" w:type="dxa"/>
            <w:tcBorders>
              <w:top w:val="single" w:sz="4" w:space="0" w:color="auto"/>
              <w:left w:val="single" w:sz="4" w:space="0" w:color="auto"/>
              <w:bottom w:val="single" w:sz="4" w:space="0" w:color="auto"/>
              <w:right w:val="single" w:sz="4" w:space="0" w:color="auto"/>
            </w:tcBorders>
            <w:hideMark/>
          </w:tcPr>
          <w:p w14:paraId="0A73220A" w14:textId="77777777" w:rsidR="00AF285D" w:rsidRDefault="00AF285D" w:rsidP="00AF285D">
            <w:r>
              <w:t xml:space="preserve">Special effects (e.g. smoke/bubbles/pyrotechnics) </w:t>
            </w:r>
          </w:p>
        </w:tc>
        <w:tc>
          <w:tcPr>
            <w:tcW w:w="1773" w:type="dxa"/>
            <w:tcBorders>
              <w:top w:val="single" w:sz="4" w:space="0" w:color="auto"/>
              <w:left w:val="single" w:sz="4" w:space="0" w:color="auto"/>
              <w:bottom w:val="single" w:sz="4" w:space="0" w:color="auto"/>
              <w:right w:val="single" w:sz="4" w:space="0" w:color="auto"/>
            </w:tcBorders>
          </w:tcPr>
          <w:p w14:paraId="7DEDA156" w14:textId="77777777" w:rsidR="00AF285D" w:rsidRDefault="00AF285D" w:rsidP="00AF285D">
            <w:r>
              <w:t>No</w:t>
            </w:r>
          </w:p>
        </w:tc>
      </w:tr>
      <w:tr w:rsidR="00AF285D" w14:paraId="522DEC2F" w14:textId="77777777" w:rsidTr="00AF285D">
        <w:trPr>
          <w:trHeight w:val="315"/>
        </w:trPr>
        <w:tc>
          <w:tcPr>
            <w:tcW w:w="7355" w:type="dxa"/>
            <w:tcBorders>
              <w:top w:val="single" w:sz="4" w:space="0" w:color="auto"/>
              <w:left w:val="single" w:sz="4" w:space="0" w:color="auto"/>
              <w:bottom w:val="single" w:sz="4" w:space="0" w:color="auto"/>
              <w:right w:val="single" w:sz="4" w:space="0" w:color="auto"/>
            </w:tcBorders>
            <w:hideMark/>
          </w:tcPr>
          <w:p w14:paraId="38ADB257" w14:textId="77777777" w:rsidR="00AF285D" w:rsidRDefault="00AF285D" w:rsidP="00AF285D">
            <w:r>
              <w:t xml:space="preserve">Latex balloons </w:t>
            </w:r>
          </w:p>
        </w:tc>
        <w:tc>
          <w:tcPr>
            <w:tcW w:w="1773" w:type="dxa"/>
            <w:tcBorders>
              <w:top w:val="single" w:sz="4" w:space="0" w:color="auto"/>
              <w:left w:val="single" w:sz="4" w:space="0" w:color="auto"/>
              <w:bottom w:val="single" w:sz="4" w:space="0" w:color="auto"/>
              <w:right w:val="single" w:sz="4" w:space="0" w:color="auto"/>
            </w:tcBorders>
          </w:tcPr>
          <w:p w14:paraId="7A9F73E4" w14:textId="77777777" w:rsidR="00AF285D" w:rsidRDefault="00AF285D" w:rsidP="00AF285D">
            <w:r>
              <w:t>No</w:t>
            </w:r>
          </w:p>
        </w:tc>
      </w:tr>
      <w:tr w:rsidR="00AF285D" w14:paraId="1FC72FD5" w14:textId="77777777" w:rsidTr="00AF285D">
        <w:trPr>
          <w:trHeight w:val="297"/>
        </w:trPr>
        <w:tc>
          <w:tcPr>
            <w:tcW w:w="7355" w:type="dxa"/>
            <w:tcBorders>
              <w:top w:val="single" w:sz="4" w:space="0" w:color="auto"/>
              <w:left w:val="single" w:sz="4" w:space="0" w:color="auto"/>
              <w:bottom w:val="single" w:sz="4" w:space="0" w:color="auto"/>
              <w:right w:val="single" w:sz="4" w:space="0" w:color="auto"/>
            </w:tcBorders>
            <w:hideMark/>
          </w:tcPr>
          <w:p w14:paraId="46CAB8BE" w14:textId="77777777" w:rsidR="00AF285D" w:rsidRDefault="00AF285D" w:rsidP="00AF285D">
            <w:r>
              <w:t xml:space="preserve">Characters expressing anger </w:t>
            </w:r>
          </w:p>
        </w:tc>
        <w:tc>
          <w:tcPr>
            <w:tcW w:w="1773" w:type="dxa"/>
            <w:tcBorders>
              <w:top w:val="single" w:sz="4" w:space="0" w:color="auto"/>
              <w:left w:val="single" w:sz="4" w:space="0" w:color="auto"/>
              <w:bottom w:val="single" w:sz="4" w:space="0" w:color="auto"/>
              <w:right w:val="single" w:sz="4" w:space="0" w:color="auto"/>
            </w:tcBorders>
          </w:tcPr>
          <w:p w14:paraId="6A1E198D" w14:textId="77777777" w:rsidR="00AF285D" w:rsidRDefault="00AF285D" w:rsidP="00AF285D">
            <w:r>
              <w:t>Yes</w:t>
            </w:r>
          </w:p>
        </w:tc>
      </w:tr>
      <w:tr w:rsidR="00AF285D" w14:paraId="6D31E1E2" w14:textId="77777777" w:rsidTr="00AF285D">
        <w:trPr>
          <w:trHeight w:val="315"/>
        </w:trPr>
        <w:tc>
          <w:tcPr>
            <w:tcW w:w="7355" w:type="dxa"/>
            <w:tcBorders>
              <w:top w:val="single" w:sz="4" w:space="0" w:color="auto"/>
              <w:left w:val="single" w:sz="4" w:space="0" w:color="auto"/>
              <w:bottom w:val="single" w:sz="4" w:space="0" w:color="auto"/>
              <w:right w:val="single" w:sz="4" w:space="0" w:color="auto"/>
            </w:tcBorders>
            <w:hideMark/>
          </w:tcPr>
          <w:p w14:paraId="3782D0A7" w14:textId="77777777" w:rsidR="00AF285D" w:rsidRDefault="00AF285D" w:rsidP="00AF285D">
            <w:r>
              <w:t xml:space="preserve">Heavily dialogue-driven scenes </w:t>
            </w:r>
          </w:p>
        </w:tc>
        <w:tc>
          <w:tcPr>
            <w:tcW w:w="1773" w:type="dxa"/>
            <w:tcBorders>
              <w:top w:val="single" w:sz="4" w:space="0" w:color="auto"/>
              <w:left w:val="single" w:sz="4" w:space="0" w:color="auto"/>
              <w:bottom w:val="single" w:sz="4" w:space="0" w:color="auto"/>
              <w:right w:val="single" w:sz="4" w:space="0" w:color="auto"/>
            </w:tcBorders>
          </w:tcPr>
          <w:p w14:paraId="308B5B14" w14:textId="77777777" w:rsidR="00AF285D" w:rsidRDefault="00AF285D" w:rsidP="00AF285D">
            <w:r>
              <w:t>No</w:t>
            </w:r>
          </w:p>
        </w:tc>
      </w:tr>
      <w:tr w:rsidR="00AF285D" w14:paraId="7601BB2A" w14:textId="77777777" w:rsidTr="00AF285D">
        <w:trPr>
          <w:trHeight w:val="297"/>
        </w:trPr>
        <w:tc>
          <w:tcPr>
            <w:tcW w:w="7355" w:type="dxa"/>
            <w:tcBorders>
              <w:top w:val="single" w:sz="4" w:space="0" w:color="auto"/>
              <w:left w:val="single" w:sz="4" w:space="0" w:color="auto"/>
              <w:bottom w:val="single" w:sz="4" w:space="0" w:color="auto"/>
              <w:right w:val="single" w:sz="4" w:space="0" w:color="auto"/>
            </w:tcBorders>
            <w:hideMark/>
          </w:tcPr>
          <w:p w14:paraId="2DB39037" w14:textId="77777777" w:rsidR="00AF285D" w:rsidRDefault="00AF285D" w:rsidP="00AF285D">
            <w:r>
              <w:t>Audience participation</w:t>
            </w:r>
          </w:p>
        </w:tc>
        <w:tc>
          <w:tcPr>
            <w:tcW w:w="1773" w:type="dxa"/>
            <w:tcBorders>
              <w:top w:val="single" w:sz="4" w:space="0" w:color="auto"/>
              <w:left w:val="single" w:sz="4" w:space="0" w:color="auto"/>
              <w:bottom w:val="single" w:sz="4" w:space="0" w:color="auto"/>
              <w:right w:val="single" w:sz="4" w:space="0" w:color="auto"/>
            </w:tcBorders>
            <w:hideMark/>
          </w:tcPr>
          <w:p w14:paraId="5CB06439" w14:textId="77777777" w:rsidR="00AF285D" w:rsidRDefault="00AF285D" w:rsidP="00AF285D">
            <w:r>
              <w:t>Yes</w:t>
            </w:r>
          </w:p>
        </w:tc>
      </w:tr>
    </w:tbl>
    <w:p w14:paraId="4F0D4D8B" w14:textId="250B2C0C" w:rsidR="00956622" w:rsidRDefault="00956622">
      <w:r>
        <w:br w:type="page"/>
      </w:r>
    </w:p>
    <w:p w14:paraId="2816E456" w14:textId="0A831862" w:rsidR="00AA1BB9" w:rsidRDefault="0012391B">
      <w:r>
        <w:rPr>
          <w:noProof/>
        </w:rPr>
        <w:lastRenderedPageBreak/>
        <w:drawing>
          <wp:inline distT="0" distB="0" distL="0" distR="0" wp14:anchorId="2400A2F9" wp14:editId="48EEA8CF">
            <wp:extent cx="3590925" cy="2394613"/>
            <wp:effectExtent l="0" t="0" r="0" b="0"/>
            <wp:docPr id="1019330891" name="Picture 19" descr="Shona and Neil standing in front of a whit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330891" name="Picture 19" descr="Shona and Neil standing in front of a white wal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94972" cy="2397312"/>
                    </a:xfrm>
                    <a:prstGeom prst="rect">
                      <a:avLst/>
                    </a:prstGeom>
                    <a:noFill/>
                    <a:ln>
                      <a:noFill/>
                    </a:ln>
                  </pic:spPr>
                </pic:pic>
              </a:graphicData>
            </a:graphic>
          </wp:inline>
        </w:drawing>
      </w:r>
    </w:p>
    <w:p w14:paraId="0CAC817F" w14:textId="7CC80EDC" w:rsidR="00AA1BB9" w:rsidRDefault="00AA1BB9" w:rsidP="0012391B">
      <w:pPr>
        <w:pStyle w:val="Heading1"/>
      </w:pPr>
      <w:r>
        <w:t>With the Devil’s Assistance</w:t>
      </w:r>
    </w:p>
    <w:p w14:paraId="19BF5A69" w14:textId="77777777" w:rsidR="00AF285D" w:rsidRDefault="00AF285D"/>
    <w:p w14:paraId="5B2832CB" w14:textId="77777777" w:rsidR="00AF285D" w:rsidRDefault="00AF285D" w:rsidP="00AF285D">
      <w:r>
        <w:t xml:space="preserve">Shona Cowie (storyteller) and Neil Sutcliffe (musician) tell the story of the decline of Scotland’s high streets. The show begins with a town hall-style meeting about the decline of Scotland’s high streets with some audience participation. The performers move through the space and interact with the audience. The remainder of the show tells the folk tale of Maggie Osborne who was burned as a witch for being a successful female business owner. Shona embodies all the characters. </w:t>
      </w:r>
    </w:p>
    <w:p w14:paraId="30316A1E" w14:textId="77777777" w:rsidR="00AF285D" w:rsidRDefault="00AF285D" w:rsidP="00AF285D">
      <w:r>
        <w:t xml:space="preserve">Contains reference to violence against women, sexual harassment and very strong language. </w:t>
      </w:r>
    </w:p>
    <w:p w14:paraId="72C0C89A" w14:textId="77777777" w:rsidR="00AF285D" w:rsidRDefault="00000000" w:rsidP="00AF285D">
      <w:hyperlink r:id="rId21" w:history="1">
        <w:r w:rsidR="00AF285D" w:rsidRPr="0012391B">
          <w:rPr>
            <w:rStyle w:val="Hyperlink"/>
          </w:rPr>
          <w:t>Trailer</w:t>
        </w:r>
      </w:hyperlink>
    </w:p>
    <w:tbl>
      <w:tblPr>
        <w:tblStyle w:val="TableGrid"/>
        <w:tblpPr w:leftFromText="180" w:rightFromText="180" w:vertAnchor="page" w:horzAnchor="margin" w:tblpY="9241"/>
        <w:tblW w:w="0" w:type="auto"/>
        <w:tblInd w:w="0" w:type="dxa"/>
        <w:tblLook w:val="04A0" w:firstRow="1" w:lastRow="0" w:firstColumn="1" w:lastColumn="0" w:noHBand="0" w:noVBand="1"/>
      </w:tblPr>
      <w:tblGrid>
        <w:gridCol w:w="7355"/>
        <w:gridCol w:w="1773"/>
      </w:tblGrid>
      <w:tr w:rsidR="00AF285D" w14:paraId="16D41608" w14:textId="77777777" w:rsidTr="00AF285D">
        <w:trPr>
          <w:trHeight w:val="928"/>
        </w:trPr>
        <w:tc>
          <w:tcPr>
            <w:tcW w:w="7355" w:type="dxa"/>
            <w:tcBorders>
              <w:top w:val="single" w:sz="4" w:space="0" w:color="auto"/>
              <w:left w:val="single" w:sz="4" w:space="0" w:color="auto"/>
              <w:bottom w:val="single" w:sz="4" w:space="0" w:color="auto"/>
              <w:right w:val="single" w:sz="4" w:space="0" w:color="auto"/>
            </w:tcBorders>
          </w:tcPr>
          <w:p w14:paraId="4DE2F635" w14:textId="77777777" w:rsidR="00AF285D" w:rsidRDefault="00AF285D" w:rsidP="00AF285D">
            <w:pPr>
              <w:rPr>
                <w:b/>
              </w:rPr>
            </w:pPr>
          </w:p>
          <w:p w14:paraId="170C27F9" w14:textId="77777777" w:rsidR="00AF285D" w:rsidRDefault="00AF285D" w:rsidP="00AF285D">
            <w:pPr>
              <w:rPr>
                <w:b/>
              </w:rPr>
            </w:pPr>
            <w:r>
              <w:rPr>
                <w:b/>
              </w:rPr>
              <w:t>Which of the following are contained in the show?</w:t>
            </w:r>
          </w:p>
        </w:tc>
        <w:tc>
          <w:tcPr>
            <w:tcW w:w="1773" w:type="dxa"/>
            <w:tcBorders>
              <w:top w:val="single" w:sz="4" w:space="0" w:color="auto"/>
              <w:left w:val="single" w:sz="4" w:space="0" w:color="auto"/>
              <w:bottom w:val="single" w:sz="4" w:space="0" w:color="auto"/>
              <w:right w:val="single" w:sz="4" w:space="0" w:color="auto"/>
            </w:tcBorders>
          </w:tcPr>
          <w:p w14:paraId="48663155" w14:textId="77777777" w:rsidR="00AF285D" w:rsidRDefault="00AF285D" w:rsidP="00AF285D">
            <w:pPr>
              <w:rPr>
                <w:b/>
              </w:rPr>
            </w:pPr>
          </w:p>
          <w:p w14:paraId="137F545C" w14:textId="77777777" w:rsidR="00AF285D" w:rsidRDefault="00AF285D" w:rsidP="00AF285D">
            <w:pPr>
              <w:rPr>
                <w:b/>
              </w:rPr>
            </w:pPr>
            <w:r>
              <w:rPr>
                <w:b/>
              </w:rPr>
              <w:t>Yes/No</w:t>
            </w:r>
          </w:p>
        </w:tc>
      </w:tr>
      <w:tr w:rsidR="00AF285D" w14:paraId="10A74947" w14:textId="77777777" w:rsidTr="00AF285D">
        <w:trPr>
          <w:trHeight w:val="315"/>
        </w:trPr>
        <w:tc>
          <w:tcPr>
            <w:tcW w:w="7355" w:type="dxa"/>
            <w:tcBorders>
              <w:top w:val="single" w:sz="4" w:space="0" w:color="auto"/>
              <w:left w:val="single" w:sz="4" w:space="0" w:color="auto"/>
              <w:bottom w:val="single" w:sz="4" w:space="0" w:color="auto"/>
              <w:right w:val="single" w:sz="4" w:space="0" w:color="auto"/>
            </w:tcBorders>
            <w:hideMark/>
          </w:tcPr>
          <w:p w14:paraId="615DE4C1" w14:textId="77777777" w:rsidR="00AF285D" w:rsidRDefault="00AF285D" w:rsidP="00AF285D">
            <w:r>
              <w:t xml:space="preserve">Total audience blackout </w:t>
            </w:r>
          </w:p>
        </w:tc>
        <w:tc>
          <w:tcPr>
            <w:tcW w:w="1773" w:type="dxa"/>
            <w:tcBorders>
              <w:top w:val="single" w:sz="4" w:space="0" w:color="auto"/>
              <w:left w:val="single" w:sz="4" w:space="0" w:color="auto"/>
              <w:bottom w:val="single" w:sz="4" w:space="0" w:color="auto"/>
              <w:right w:val="single" w:sz="4" w:space="0" w:color="auto"/>
            </w:tcBorders>
          </w:tcPr>
          <w:p w14:paraId="6A1DB4A0" w14:textId="77777777" w:rsidR="00AF285D" w:rsidRDefault="00AF285D" w:rsidP="00AF285D">
            <w:r>
              <w:t>Yes</w:t>
            </w:r>
          </w:p>
        </w:tc>
      </w:tr>
      <w:tr w:rsidR="00AF285D" w14:paraId="7B9BAA43" w14:textId="77777777" w:rsidTr="00AF285D">
        <w:trPr>
          <w:trHeight w:val="315"/>
        </w:trPr>
        <w:tc>
          <w:tcPr>
            <w:tcW w:w="7355" w:type="dxa"/>
            <w:tcBorders>
              <w:top w:val="single" w:sz="4" w:space="0" w:color="auto"/>
              <w:left w:val="single" w:sz="4" w:space="0" w:color="auto"/>
              <w:bottom w:val="single" w:sz="4" w:space="0" w:color="auto"/>
              <w:right w:val="single" w:sz="4" w:space="0" w:color="auto"/>
            </w:tcBorders>
            <w:hideMark/>
          </w:tcPr>
          <w:p w14:paraId="7CB2D286" w14:textId="77777777" w:rsidR="00AF285D" w:rsidRDefault="00AF285D" w:rsidP="00AF285D">
            <w:r>
              <w:t xml:space="preserve">Flashing lights/strobed lighting </w:t>
            </w:r>
          </w:p>
        </w:tc>
        <w:tc>
          <w:tcPr>
            <w:tcW w:w="1773" w:type="dxa"/>
            <w:tcBorders>
              <w:top w:val="single" w:sz="4" w:space="0" w:color="auto"/>
              <w:left w:val="single" w:sz="4" w:space="0" w:color="auto"/>
              <w:bottom w:val="single" w:sz="4" w:space="0" w:color="auto"/>
              <w:right w:val="single" w:sz="4" w:space="0" w:color="auto"/>
            </w:tcBorders>
          </w:tcPr>
          <w:p w14:paraId="7343658C" w14:textId="77777777" w:rsidR="00AF285D" w:rsidRDefault="00AF285D" w:rsidP="00AF285D">
            <w:r>
              <w:t>Yes</w:t>
            </w:r>
          </w:p>
        </w:tc>
      </w:tr>
      <w:tr w:rsidR="00AF285D" w14:paraId="0EF5DCD0" w14:textId="77777777" w:rsidTr="00AF285D">
        <w:trPr>
          <w:trHeight w:val="386"/>
        </w:trPr>
        <w:tc>
          <w:tcPr>
            <w:tcW w:w="7355" w:type="dxa"/>
            <w:tcBorders>
              <w:top w:val="single" w:sz="4" w:space="0" w:color="auto"/>
              <w:left w:val="single" w:sz="4" w:space="0" w:color="auto"/>
              <w:bottom w:val="single" w:sz="4" w:space="0" w:color="auto"/>
              <w:right w:val="single" w:sz="4" w:space="0" w:color="auto"/>
            </w:tcBorders>
            <w:hideMark/>
          </w:tcPr>
          <w:p w14:paraId="1DDFB6AA" w14:textId="77777777" w:rsidR="00AF285D" w:rsidRDefault="00AF285D" w:rsidP="00AF285D">
            <w:r>
              <w:t xml:space="preserve">Loud/repetitive/high pitched/unexpected or overlapping sound </w:t>
            </w:r>
          </w:p>
        </w:tc>
        <w:tc>
          <w:tcPr>
            <w:tcW w:w="1773" w:type="dxa"/>
            <w:tcBorders>
              <w:top w:val="single" w:sz="4" w:space="0" w:color="auto"/>
              <w:left w:val="single" w:sz="4" w:space="0" w:color="auto"/>
              <w:bottom w:val="single" w:sz="4" w:space="0" w:color="auto"/>
              <w:right w:val="single" w:sz="4" w:space="0" w:color="auto"/>
            </w:tcBorders>
          </w:tcPr>
          <w:p w14:paraId="2A6F6802" w14:textId="77777777" w:rsidR="00AF285D" w:rsidRDefault="00AF285D" w:rsidP="00AF285D">
            <w:r>
              <w:t>Yes</w:t>
            </w:r>
          </w:p>
        </w:tc>
      </w:tr>
      <w:tr w:rsidR="00AF285D" w14:paraId="2338EC61" w14:textId="77777777" w:rsidTr="00AF285D">
        <w:trPr>
          <w:trHeight w:val="315"/>
        </w:trPr>
        <w:tc>
          <w:tcPr>
            <w:tcW w:w="7355" w:type="dxa"/>
            <w:tcBorders>
              <w:top w:val="single" w:sz="4" w:space="0" w:color="auto"/>
              <w:left w:val="single" w:sz="4" w:space="0" w:color="auto"/>
              <w:bottom w:val="single" w:sz="4" w:space="0" w:color="auto"/>
              <w:right w:val="single" w:sz="4" w:space="0" w:color="auto"/>
            </w:tcBorders>
            <w:hideMark/>
          </w:tcPr>
          <w:p w14:paraId="0924C100" w14:textId="77777777" w:rsidR="00AF285D" w:rsidRDefault="00AF285D" w:rsidP="00AF285D">
            <w:r>
              <w:t xml:space="preserve">Distinctive smells </w:t>
            </w:r>
          </w:p>
        </w:tc>
        <w:tc>
          <w:tcPr>
            <w:tcW w:w="1773" w:type="dxa"/>
            <w:tcBorders>
              <w:top w:val="single" w:sz="4" w:space="0" w:color="auto"/>
              <w:left w:val="single" w:sz="4" w:space="0" w:color="auto"/>
              <w:bottom w:val="single" w:sz="4" w:space="0" w:color="auto"/>
              <w:right w:val="single" w:sz="4" w:space="0" w:color="auto"/>
            </w:tcBorders>
          </w:tcPr>
          <w:p w14:paraId="620CE1A2" w14:textId="77777777" w:rsidR="00AF285D" w:rsidRDefault="00AF285D" w:rsidP="00AF285D">
            <w:r>
              <w:t>No</w:t>
            </w:r>
          </w:p>
        </w:tc>
      </w:tr>
      <w:tr w:rsidR="00AF285D" w14:paraId="7ECC3FCC" w14:textId="77777777" w:rsidTr="00AF285D">
        <w:trPr>
          <w:trHeight w:val="297"/>
        </w:trPr>
        <w:tc>
          <w:tcPr>
            <w:tcW w:w="7355" w:type="dxa"/>
            <w:tcBorders>
              <w:top w:val="single" w:sz="4" w:space="0" w:color="auto"/>
              <w:left w:val="single" w:sz="4" w:space="0" w:color="auto"/>
              <w:bottom w:val="single" w:sz="4" w:space="0" w:color="auto"/>
              <w:right w:val="single" w:sz="4" w:space="0" w:color="auto"/>
            </w:tcBorders>
            <w:hideMark/>
          </w:tcPr>
          <w:p w14:paraId="59D107A0" w14:textId="77777777" w:rsidR="00AF285D" w:rsidRDefault="00AF285D" w:rsidP="00AF285D">
            <w:r>
              <w:t xml:space="preserve">Special effects (e.g. smoke/bubbles/pyrotechnics) </w:t>
            </w:r>
          </w:p>
        </w:tc>
        <w:tc>
          <w:tcPr>
            <w:tcW w:w="1773" w:type="dxa"/>
            <w:tcBorders>
              <w:top w:val="single" w:sz="4" w:space="0" w:color="auto"/>
              <w:left w:val="single" w:sz="4" w:space="0" w:color="auto"/>
              <w:bottom w:val="single" w:sz="4" w:space="0" w:color="auto"/>
              <w:right w:val="single" w:sz="4" w:space="0" w:color="auto"/>
            </w:tcBorders>
          </w:tcPr>
          <w:p w14:paraId="431E5C6B" w14:textId="77777777" w:rsidR="00AF285D" w:rsidRDefault="00AF285D" w:rsidP="00AF285D">
            <w:r>
              <w:t>No</w:t>
            </w:r>
          </w:p>
        </w:tc>
      </w:tr>
      <w:tr w:rsidR="00AF285D" w14:paraId="455B7CC0" w14:textId="77777777" w:rsidTr="00AF285D">
        <w:trPr>
          <w:trHeight w:val="315"/>
        </w:trPr>
        <w:tc>
          <w:tcPr>
            <w:tcW w:w="7355" w:type="dxa"/>
            <w:tcBorders>
              <w:top w:val="single" w:sz="4" w:space="0" w:color="auto"/>
              <w:left w:val="single" w:sz="4" w:space="0" w:color="auto"/>
              <w:bottom w:val="single" w:sz="4" w:space="0" w:color="auto"/>
              <w:right w:val="single" w:sz="4" w:space="0" w:color="auto"/>
            </w:tcBorders>
            <w:hideMark/>
          </w:tcPr>
          <w:p w14:paraId="7CB86786" w14:textId="77777777" w:rsidR="00AF285D" w:rsidRDefault="00AF285D" w:rsidP="00AF285D">
            <w:r>
              <w:t xml:space="preserve">Latex balloons </w:t>
            </w:r>
          </w:p>
        </w:tc>
        <w:tc>
          <w:tcPr>
            <w:tcW w:w="1773" w:type="dxa"/>
            <w:tcBorders>
              <w:top w:val="single" w:sz="4" w:space="0" w:color="auto"/>
              <w:left w:val="single" w:sz="4" w:space="0" w:color="auto"/>
              <w:bottom w:val="single" w:sz="4" w:space="0" w:color="auto"/>
              <w:right w:val="single" w:sz="4" w:space="0" w:color="auto"/>
            </w:tcBorders>
          </w:tcPr>
          <w:p w14:paraId="4968679B" w14:textId="77777777" w:rsidR="00AF285D" w:rsidRDefault="00AF285D" w:rsidP="00AF285D">
            <w:r>
              <w:t>No</w:t>
            </w:r>
          </w:p>
        </w:tc>
      </w:tr>
      <w:tr w:rsidR="00AF285D" w14:paraId="571460DA" w14:textId="77777777" w:rsidTr="00AF285D">
        <w:trPr>
          <w:trHeight w:val="297"/>
        </w:trPr>
        <w:tc>
          <w:tcPr>
            <w:tcW w:w="7355" w:type="dxa"/>
            <w:tcBorders>
              <w:top w:val="single" w:sz="4" w:space="0" w:color="auto"/>
              <w:left w:val="single" w:sz="4" w:space="0" w:color="auto"/>
              <w:bottom w:val="single" w:sz="4" w:space="0" w:color="auto"/>
              <w:right w:val="single" w:sz="4" w:space="0" w:color="auto"/>
            </w:tcBorders>
            <w:hideMark/>
          </w:tcPr>
          <w:p w14:paraId="61CDAA9D" w14:textId="77777777" w:rsidR="00AF285D" w:rsidRDefault="00AF285D" w:rsidP="00AF285D">
            <w:r>
              <w:t xml:space="preserve">Characters expressing anger </w:t>
            </w:r>
          </w:p>
        </w:tc>
        <w:tc>
          <w:tcPr>
            <w:tcW w:w="1773" w:type="dxa"/>
            <w:tcBorders>
              <w:top w:val="single" w:sz="4" w:space="0" w:color="auto"/>
              <w:left w:val="single" w:sz="4" w:space="0" w:color="auto"/>
              <w:bottom w:val="single" w:sz="4" w:space="0" w:color="auto"/>
              <w:right w:val="single" w:sz="4" w:space="0" w:color="auto"/>
            </w:tcBorders>
          </w:tcPr>
          <w:p w14:paraId="2A173336" w14:textId="77777777" w:rsidR="00AF285D" w:rsidRDefault="00AF285D" w:rsidP="00AF285D">
            <w:r>
              <w:t>Yes</w:t>
            </w:r>
          </w:p>
        </w:tc>
      </w:tr>
      <w:tr w:rsidR="00AF285D" w14:paraId="3D374E04" w14:textId="77777777" w:rsidTr="00AF285D">
        <w:trPr>
          <w:trHeight w:val="315"/>
        </w:trPr>
        <w:tc>
          <w:tcPr>
            <w:tcW w:w="7355" w:type="dxa"/>
            <w:tcBorders>
              <w:top w:val="single" w:sz="4" w:space="0" w:color="auto"/>
              <w:left w:val="single" w:sz="4" w:space="0" w:color="auto"/>
              <w:bottom w:val="single" w:sz="4" w:space="0" w:color="auto"/>
              <w:right w:val="single" w:sz="4" w:space="0" w:color="auto"/>
            </w:tcBorders>
            <w:hideMark/>
          </w:tcPr>
          <w:p w14:paraId="43D47AEA" w14:textId="77777777" w:rsidR="00AF285D" w:rsidRDefault="00AF285D" w:rsidP="00AF285D">
            <w:r>
              <w:t xml:space="preserve">Heavily dialogue-driven scenes </w:t>
            </w:r>
          </w:p>
        </w:tc>
        <w:tc>
          <w:tcPr>
            <w:tcW w:w="1773" w:type="dxa"/>
            <w:tcBorders>
              <w:top w:val="single" w:sz="4" w:space="0" w:color="auto"/>
              <w:left w:val="single" w:sz="4" w:space="0" w:color="auto"/>
              <w:bottom w:val="single" w:sz="4" w:space="0" w:color="auto"/>
              <w:right w:val="single" w:sz="4" w:space="0" w:color="auto"/>
            </w:tcBorders>
          </w:tcPr>
          <w:p w14:paraId="497C362E" w14:textId="77777777" w:rsidR="00AF285D" w:rsidRDefault="00AF285D" w:rsidP="00AF285D">
            <w:r>
              <w:t>Yes</w:t>
            </w:r>
          </w:p>
        </w:tc>
      </w:tr>
      <w:tr w:rsidR="00AF285D" w14:paraId="2CF26B05" w14:textId="77777777" w:rsidTr="00AF285D">
        <w:trPr>
          <w:trHeight w:val="297"/>
        </w:trPr>
        <w:tc>
          <w:tcPr>
            <w:tcW w:w="7355" w:type="dxa"/>
            <w:tcBorders>
              <w:top w:val="single" w:sz="4" w:space="0" w:color="auto"/>
              <w:left w:val="single" w:sz="4" w:space="0" w:color="auto"/>
              <w:bottom w:val="single" w:sz="4" w:space="0" w:color="auto"/>
              <w:right w:val="single" w:sz="4" w:space="0" w:color="auto"/>
            </w:tcBorders>
            <w:hideMark/>
          </w:tcPr>
          <w:p w14:paraId="0DB8B7FD" w14:textId="77777777" w:rsidR="00AF285D" w:rsidRDefault="00AF285D" w:rsidP="00AF285D">
            <w:r>
              <w:t>Audience participation</w:t>
            </w:r>
          </w:p>
        </w:tc>
        <w:tc>
          <w:tcPr>
            <w:tcW w:w="1773" w:type="dxa"/>
            <w:tcBorders>
              <w:top w:val="single" w:sz="4" w:space="0" w:color="auto"/>
              <w:left w:val="single" w:sz="4" w:space="0" w:color="auto"/>
              <w:bottom w:val="single" w:sz="4" w:space="0" w:color="auto"/>
              <w:right w:val="single" w:sz="4" w:space="0" w:color="auto"/>
            </w:tcBorders>
            <w:hideMark/>
          </w:tcPr>
          <w:p w14:paraId="027711CC" w14:textId="77777777" w:rsidR="00AF285D" w:rsidRDefault="00AF285D" w:rsidP="00AF285D">
            <w:r>
              <w:t>Yes</w:t>
            </w:r>
          </w:p>
        </w:tc>
      </w:tr>
    </w:tbl>
    <w:p w14:paraId="5137F033" w14:textId="50677C6C" w:rsidR="00AF285D" w:rsidRDefault="00AF285D"/>
    <w:p w14:paraId="2D1D1932" w14:textId="77777777" w:rsidR="00AF285D" w:rsidRDefault="00AF285D">
      <w:r>
        <w:br w:type="page"/>
      </w:r>
    </w:p>
    <w:p w14:paraId="08EB92B2" w14:textId="7D80297B" w:rsidR="00AF285D" w:rsidRDefault="00AF285D" w:rsidP="00AF285D">
      <w:pPr>
        <w:pStyle w:val="Heading1"/>
      </w:pPr>
      <w:r>
        <w:lastRenderedPageBreak/>
        <w:t>Venue Access Information</w:t>
      </w:r>
    </w:p>
    <w:p w14:paraId="5CCDAB6B" w14:textId="617F870C" w:rsidR="00AF285D" w:rsidRDefault="00AF285D" w:rsidP="00AF285D"/>
    <w:p w14:paraId="09667CBD" w14:textId="54078142" w:rsidR="00AF285D" w:rsidRDefault="00AF285D" w:rsidP="00AF285D">
      <w:r>
        <w:t xml:space="preserve">Our full access statement with information about each space can be found on our website. </w:t>
      </w:r>
    </w:p>
    <w:p w14:paraId="4B23651A" w14:textId="09671E71" w:rsidR="00AF285D" w:rsidRDefault="00000000" w:rsidP="00AF285D">
      <w:hyperlink r:id="rId22" w:history="1">
        <w:r w:rsidR="00AF285D">
          <w:rPr>
            <w:rStyle w:val="Hyperlink"/>
          </w:rPr>
          <w:t>Access Statement</w:t>
        </w:r>
      </w:hyperlink>
    </w:p>
    <w:p w14:paraId="5BD300B2" w14:textId="77777777" w:rsidR="00AF285D" w:rsidRDefault="00AF285D" w:rsidP="00AF285D"/>
    <w:sectPr w:rsidR="00AF285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75087B"/>
    <w:multiLevelType w:val="hybridMultilevel"/>
    <w:tmpl w:val="5FF4A0D8"/>
    <w:lvl w:ilvl="0" w:tplc="3DBCD2B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75E3270"/>
    <w:multiLevelType w:val="hybridMultilevel"/>
    <w:tmpl w:val="DA0C7EC8"/>
    <w:lvl w:ilvl="0" w:tplc="457401F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38595246">
    <w:abstractNumId w:val="1"/>
  </w:num>
  <w:num w:numId="2" w16cid:durableId="14877489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6B6FB0"/>
    <w:rsid w:val="000B52C1"/>
    <w:rsid w:val="0011450A"/>
    <w:rsid w:val="0012391B"/>
    <w:rsid w:val="00142B1C"/>
    <w:rsid w:val="001B49A4"/>
    <w:rsid w:val="002E545B"/>
    <w:rsid w:val="003F69C1"/>
    <w:rsid w:val="00440DCF"/>
    <w:rsid w:val="004D1F4E"/>
    <w:rsid w:val="00515991"/>
    <w:rsid w:val="00583468"/>
    <w:rsid w:val="00621F99"/>
    <w:rsid w:val="00632526"/>
    <w:rsid w:val="00644CDA"/>
    <w:rsid w:val="0067409A"/>
    <w:rsid w:val="00677A2E"/>
    <w:rsid w:val="00680ECD"/>
    <w:rsid w:val="00695D72"/>
    <w:rsid w:val="006B6FB0"/>
    <w:rsid w:val="00702882"/>
    <w:rsid w:val="007161E9"/>
    <w:rsid w:val="00733A2D"/>
    <w:rsid w:val="007778A8"/>
    <w:rsid w:val="00815C02"/>
    <w:rsid w:val="008814D5"/>
    <w:rsid w:val="008C7633"/>
    <w:rsid w:val="008F71C4"/>
    <w:rsid w:val="00956622"/>
    <w:rsid w:val="00A30D78"/>
    <w:rsid w:val="00A41F1F"/>
    <w:rsid w:val="00A64DC2"/>
    <w:rsid w:val="00A732BB"/>
    <w:rsid w:val="00A75FEB"/>
    <w:rsid w:val="00A9452B"/>
    <w:rsid w:val="00AA1BB9"/>
    <w:rsid w:val="00AA269E"/>
    <w:rsid w:val="00AF285D"/>
    <w:rsid w:val="00B16CD6"/>
    <w:rsid w:val="00B96F8F"/>
    <w:rsid w:val="00BE4611"/>
    <w:rsid w:val="00C213FF"/>
    <w:rsid w:val="00CB3B69"/>
    <w:rsid w:val="00CE3AB9"/>
    <w:rsid w:val="00FB3DEF"/>
    <w:rsid w:val="00FC08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A7DFE5"/>
  <w15:docId w15:val="{74E089D2-431B-4699-9323-527FE0D09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15C0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D1F4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B6FB0"/>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815C02"/>
    <w:pPr>
      <w:pBdr>
        <w:top w:val="nil"/>
        <w:left w:val="nil"/>
        <w:bottom w:val="nil"/>
        <w:right w:val="nil"/>
        <w:between w:val="nil"/>
        <w:bar w:val="nil"/>
      </w:pBdr>
      <w:spacing w:after="200" w:line="276" w:lineRule="auto"/>
    </w:pPr>
    <w:rPr>
      <w:rFonts w:ascii="Calibri" w:eastAsia="Calibri" w:hAnsi="Calibri" w:cs="Calibri"/>
      <w:color w:val="000000"/>
      <w:kern w:val="0"/>
      <w:u w:color="000000"/>
      <w:bdr w:val="nil"/>
      <w:lang w:eastAsia="en-GB"/>
      <w14:ligatures w14:val="none"/>
    </w:rPr>
  </w:style>
  <w:style w:type="character" w:customStyle="1" w:styleId="Heading1Char">
    <w:name w:val="Heading 1 Char"/>
    <w:basedOn w:val="DefaultParagraphFont"/>
    <w:link w:val="Heading1"/>
    <w:uiPriority w:val="9"/>
    <w:rsid w:val="00815C02"/>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815C02"/>
    <w:pPr>
      <w:spacing w:after="100"/>
    </w:pPr>
  </w:style>
  <w:style w:type="character" w:styleId="Hyperlink">
    <w:name w:val="Hyperlink"/>
    <w:basedOn w:val="DefaultParagraphFont"/>
    <w:uiPriority w:val="99"/>
    <w:unhideWhenUsed/>
    <w:rsid w:val="00815C02"/>
    <w:rPr>
      <w:color w:val="0563C1" w:themeColor="hyperlink"/>
      <w:u w:val="single"/>
    </w:rPr>
  </w:style>
  <w:style w:type="character" w:customStyle="1" w:styleId="Heading2Char">
    <w:name w:val="Heading 2 Char"/>
    <w:basedOn w:val="DefaultParagraphFont"/>
    <w:link w:val="Heading2"/>
    <w:uiPriority w:val="9"/>
    <w:rsid w:val="004D1F4E"/>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BE4611"/>
    <w:pPr>
      <w:ind w:left="720"/>
      <w:contextualSpacing/>
    </w:pPr>
  </w:style>
  <w:style w:type="character" w:styleId="UnresolvedMention">
    <w:name w:val="Unresolved Mention"/>
    <w:basedOn w:val="DefaultParagraphFont"/>
    <w:uiPriority w:val="99"/>
    <w:semiHidden/>
    <w:unhideWhenUsed/>
    <w:rsid w:val="008C76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942343">
      <w:bodyDiv w:val="1"/>
      <w:marLeft w:val="0"/>
      <w:marRight w:val="0"/>
      <w:marTop w:val="0"/>
      <w:marBottom w:val="0"/>
      <w:divBdr>
        <w:top w:val="none" w:sz="0" w:space="0" w:color="auto"/>
        <w:left w:val="none" w:sz="0" w:space="0" w:color="auto"/>
        <w:bottom w:val="none" w:sz="0" w:space="0" w:color="auto"/>
        <w:right w:val="none" w:sz="0" w:space="0" w:color="auto"/>
      </w:divBdr>
    </w:div>
    <w:div w:id="420223872">
      <w:bodyDiv w:val="1"/>
      <w:marLeft w:val="0"/>
      <w:marRight w:val="0"/>
      <w:marTop w:val="0"/>
      <w:marBottom w:val="0"/>
      <w:divBdr>
        <w:top w:val="none" w:sz="0" w:space="0" w:color="auto"/>
        <w:left w:val="none" w:sz="0" w:space="0" w:color="auto"/>
        <w:bottom w:val="none" w:sz="0" w:space="0" w:color="auto"/>
        <w:right w:val="none" w:sz="0" w:space="0" w:color="auto"/>
      </w:divBdr>
    </w:div>
    <w:div w:id="973411134">
      <w:bodyDiv w:val="1"/>
      <w:marLeft w:val="0"/>
      <w:marRight w:val="0"/>
      <w:marTop w:val="0"/>
      <w:marBottom w:val="0"/>
      <w:divBdr>
        <w:top w:val="none" w:sz="0" w:space="0" w:color="auto"/>
        <w:left w:val="none" w:sz="0" w:space="0" w:color="auto"/>
        <w:bottom w:val="none" w:sz="0" w:space="0" w:color="auto"/>
        <w:right w:val="none" w:sz="0" w:space="0" w:color="auto"/>
      </w:divBdr>
    </w:div>
    <w:div w:id="999624245">
      <w:bodyDiv w:val="1"/>
      <w:marLeft w:val="0"/>
      <w:marRight w:val="0"/>
      <w:marTop w:val="0"/>
      <w:marBottom w:val="0"/>
      <w:divBdr>
        <w:top w:val="none" w:sz="0" w:space="0" w:color="auto"/>
        <w:left w:val="none" w:sz="0" w:space="0" w:color="auto"/>
        <w:bottom w:val="none" w:sz="0" w:space="0" w:color="auto"/>
        <w:right w:val="none" w:sz="0" w:space="0" w:color="auto"/>
      </w:divBdr>
    </w:div>
    <w:div w:id="1231188020">
      <w:bodyDiv w:val="1"/>
      <w:marLeft w:val="0"/>
      <w:marRight w:val="0"/>
      <w:marTop w:val="0"/>
      <w:marBottom w:val="0"/>
      <w:divBdr>
        <w:top w:val="none" w:sz="0" w:space="0" w:color="auto"/>
        <w:left w:val="none" w:sz="0" w:space="0" w:color="auto"/>
        <w:bottom w:val="none" w:sz="0" w:space="0" w:color="auto"/>
        <w:right w:val="none" w:sz="0" w:space="0" w:color="auto"/>
      </w:divBdr>
    </w:div>
    <w:div w:id="1446196014">
      <w:bodyDiv w:val="1"/>
      <w:marLeft w:val="0"/>
      <w:marRight w:val="0"/>
      <w:marTop w:val="0"/>
      <w:marBottom w:val="0"/>
      <w:divBdr>
        <w:top w:val="none" w:sz="0" w:space="0" w:color="auto"/>
        <w:left w:val="none" w:sz="0" w:space="0" w:color="auto"/>
        <w:bottom w:val="none" w:sz="0" w:space="0" w:color="auto"/>
        <w:right w:val="none" w:sz="0" w:space="0" w:color="auto"/>
      </w:divBdr>
    </w:div>
    <w:div w:id="1539899782">
      <w:bodyDiv w:val="1"/>
      <w:marLeft w:val="0"/>
      <w:marRight w:val="0"/>
      <w:marTop w:val="0"/>
      <w:marBottom w:val="0"/>
      <w:divBdr>
        <w:top w:val="none" w:sz="0" w:space="0" w:color="auto"/>
        <w:left w:val="none" w:sz="0" w:space="0" w:color="auto"/>
        <w:bottom w:val="none" w:sz="0" w:space="0" w:color="auto"/>
        <w:right w:val="none" w:sz="0" w:space="0" w:color="auto"/>
      </w:divBdr>
    </w:div>
    <w:div w:id="1674913633">
      <w:bodyDiv w:val="1"/>
      <w:marLeft w:val="0"/>
      <w:marRight w:val="0"/>
      <w:marTop w:val="0"/>
      <w:marBottom w:val="0"/>
      <w:divBdr>
        <w:top w:val="none" w:sz="0" w:space="0" w:color="auto"/>
        <w:left w:val="none" w:sz="0" w:space="0" w:color="auto"/>
        <w:bottom w:val="none" w:sz="0" w:space="0" w:color="auto"/>
        <w:right w:val="none" w:sz="0" w:space="0" w:color="auto"/>
      </w:divBdr>
    </w:div>
    <w:div w:id="1732457566">
      <w:bodyDiv w:val="1"/>
      <w:marLeft w:val="0"/>
      <w:marRight w:val="0"/>
      <w:marTop w:val="0"/>
      <w:marBottom w:val="0"/>
      <w:divBdr>
        <w:top w:val="none" w:sz="0" w:space="0" w:color="auto"/>
        <w:left w:val="none" w:sz="0" w:space="0" w:color="auto"/>
        <w:bottom w:val="none" w:sz="0" w:space="0" w:color="auto"/>
        <w:right w:val="none" w:sz="0" w:space="0" w:color="auto"/>
      </w:divBdr>
    </w:div>
    <w:div w:id="19506261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pen.spotify.com/album/210AFg3IIaX2yStceW1OvE" TargetMode="External"/><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hyperlink" Target="https://fb.watch/m8MbxhTxKL/" TargetMode="Externa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hyperlink" Target="https://www.scottishstorytellingcentre.com/wp-content/uploads/sites/7/2022/07/Access-Statement_SSC_202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10687</TotalTime>
  <Pages>1</Pages>
  <Words>2013</Words>
  <Characters>11476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Paterson</dc:creator>
  <cp:keywords/>
  <dc:description/>
  <cp:lastModifiedBy>Lauren Paterson</cp:lastModifiedBy>
  <cp:revision>7</cp:revision>
  <dcterms:created xsi:type="dcterms:W3CDTF">2023-04-26T13:54:00Z</dcterms:created>
  <dcterms:modified xsi:type="dcterms:W3CDTF">2023-08-11T13:54:00Z</dcterms:modified>
</cp:coreProperties>
</file>